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A88F6" w14:textId="5E9FE033" w:rsidR="00EB4318" w:rsidRPr="00CA6582" w:rsidRDefault="00011E9E" w:rsidP="00EB4318">
      <w:pPr>
        <w:autoSpaceDE w:val="0"/>
        <w:autoSpaceDN w:val="0"/>
        <w:adjustRightInd w:val="0"/>
        <w:spacing w:line="360" w:lineRule="exact"/>
        <w:ind w:left="5670"/>
        <w:rPr>
          <w:bCs/>
          <w:sz w:val="28"/>
          <w:szCs w:val="28"/>
        </w:rPr>
      </w:pPr>
      <w:r w:rsidRPr="00CA6582">
        <w:rPr>
          <w:b/>
          <w:noProof/>
          <w:szCs w:val="28"/>
        </w:rPr>
        <mc:AlternateContent>
          <mc:Choice Requires="wps">
            <w:drawing>
              <wp:anchor distT="0" distB="0" distL="114300" distR="114300" simplePos="0" relativeHeight="251661312" behindDoc="0" locked="0" layoutInCell="1" allowOverlap="1" wp14:anchorId="2064F615" wp14:editId="3B107D88">
                <wp:simplePos x="0" y="0"/>
                <wp:positionH relativeFrom="page">
                  <wp:posOffset>5132716</wp:posOffset>
                </wp:positionH>
                <wp:positionV relativeFrom="page">
                  <wp:posOffset>2268747</wp:posOffset>
                </wp:positionV>
                <wp:extent cx="2009499" cy="274320"/>
                <wp:effectExtent l="0" t="0" r="10160" b="114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499"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30691" w14:textId="64101262" w:rsidR="00EB4318" w:rsidRPr="00482A25" w:rsidRDefault="00011E9E" w:rsidP="00EB4318">
                            <w:pPr>
                              <w:pStyle w:val="a8"/>
                              <w:rPr>
                                <w:szCs w:val="28"/>
                              </w:rPr>
                            </w:pPr>
                            <w:r w:rsidRPr="00011E9E">
                              <w:rPr>
                                <w:szCs w:val="28"/>
                              </w:rPr>
                              <w:t>299-2024-01-05.С-738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404.15pt;margin-top:178.65pt;width:158.25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" filled="f" stroked="f">
                <v:textbox inset="0,0,0,0">
                  <w:txbxContent>
                    <w:p w14:paraId="47530691" w14:textId="64101262" w:rsidR="00EB4318" w:rsidRPr="00482A25" w:rsidRDefault="00011E9E" w:rsidP="00EB4318">
                      <w:pPr>
                        <w:pStyle w:val="a8"/>
                        <w:rPr>
                          <w:szCs w:val="28"/>
                        </w:rPr>
                      </w:pPr>
                      <w:r w:rsidRPr="00011E9E">
                        <w:rPr>
                          <w:szCs w:val="28"/>
                        </w:rPr>
                        <w:t>299-2024-01-05.С-738</w:t>
                      </w:r>
                    </w:p>
                  </w:txbxContent>
                </v:textbox>
                <w10:wrap anchorx="page" anchory="page"/>
              </v:shape>
            </w:pict>
          </mc:Fallback>
        </mc:AlternateContent>
      </w:r>
      <w:r w:rsidR="00EB4318" w:rsidRPr="00CA6582">
        <w:rPr>
          <w:b/>
          <w:noProof/>
          <w:sz w:val="28"/>
          <w:szCs w:val="28"/>
        </w:rPr>
        <mc:AlternateContent>
          <mc:Choice Requires="wps">
            <w:drawing>
              <wp:anchor distT="0" distB="0" distL="114300" distR="114300" simplePos="0" relativeHeight="251662336" behindDoc="0" locked="0" layoutInCell="1" allowOverlap="1" wp14:anchorId="0B2073D6" wp14:editId="453359BF">
                <wp:simplePos x="0" y="0"/>
                <wp:positionH relativeFrom="page">
                  <wp:posOffset>935421</wp:posOffset>
                </wp:positionH>
                <wp:positionV relativeFrom="page">
                  <wp:posOffset>3005959</wp:posOffset>
                </wp:positionV>
                <wp:extent cx="2983230" cy="1618593"/>
                <wp:effectExtent l="0" t="0" r="7620" b="127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1618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70AD2" w14:textId="77777777" w:rsidR="00EB4318" w:rsidRPr="00C219D5" w:rsidRDefault="00EB4318" w:rsidP="00EB4318">
                            <w:pPr>
                              <w:spacing w:line="240" w:lineRule="exact"/>
                              <w:rPr>
                                <w:b/>
                                <w:color w:val="auto"/>
                                <w:sz w:val="28"/>
                                <w:szCs w:val="28"/>
                              </w:rPr>
                            </w:pPr>
                            <w:r w:rsidRPr="00C219D5">
                              <w:rPr>
                                <w:b/>
                                <w:color w:val="auto"/>
                                <w:sz w:val="28"/>
                                <w:szCs w:val="28"/>
                              </w:rPr>
                              <w:t>Об утверждении Порядка предоставления субсиди</w:t>
                            </w:r>
                            <w:r>
                              <w:rPr>
                                <w:b/>
                                <w:color w:val="auto"/>
                                <w:sz w:val="28"/>
                                <w:szCs w:val="28"/>
                              </w:rPr>
                              <w:t>и</w:t>
                            </w:r>
                            <w:r w:rsidRPr="00C219D5">
                              <w:rPr>
                                <w:b/>
                                <w:color w:val="auto"/>
                                <w:sz w:val="28"/>
                                <w:szCs w:val="28"/>
                              </w:rPr>
                              <w:t xml:space="preserve"> </w:t>
                            </w:r>
                          </w:p>
                          <w:p w14:paraId="2D96C18E" w14:textId="54BCC2D5" w:rsidR="00EB4318" w:rsidRPr="00C219D5" w:rsidRDefault="00EB4318" w:rsidP="00EB4318">
                            <w:pPr>
                              <w:spacing w:line="240" w:lineRule="exact"/>
                              <w:rPr>
                                <w:b/>
                                <w:color w:val="auto"/>
                                <w:sz w:val="28"/>
                                <w:szCs w:val="28"/>
                              </w:rPr>
                            </w:pPr>
                            <w:r w:rsidRPr="00C219D5">
                              <w:rPr>
                                <w:b/>
                                <w:color w:val="auto"/>
                                <w:sz w:val="28"/>
                                <w:szCs w:val="28"/>
                              </w:rPr>
                              <w:t xml:space="preserve">на финансовое обеспечение затрат, связанных с ремонтом, капитальным ремонтом объектов </w:t>
                            </w:r>
                          </w:p>
                          <w:p w14:paraId="198C6397" w14:textId="5A9E639E" w:rsidR="00EB4318" w:rsidRPr="007B53F3" w:rsidRDefault="00EB4318" w:rsidP="00EB4318">
                            <w:pPr>
                              <w:spacing w:line="240" w:lineRule="exact"/>
                              <w:rPr>
                                <w:b/>
                                <w:color w:val="auto"/>
                                <w:sz w:val="28"/>
                                <w:szCs w:val="28"/>
                              </w:rPr>
                            </w:pPr>
                            <w:bookmarkStart w:id="0" w:name="_Hlk175052682"/>
                            <w:bookmarkStart w:id="1" w:name="_Hlk175052683"/>
                            <w:r w:rsidRPr="00C219D5">
                              <w:rPr>
                                <w:b/>
                                <w:color w:val="auto"/>
                                <w:sz w:val="28"/>
                                <w:szCs w:val="28"/>
                              </w:rPr>
                              <w:t>тепло</w:t>
                            </w:r>
                            <w:r w:rsidR="007B53F3">
                              <w:rPr>
                                <w:b/>
                                <w:color w:val="auto"/>
                                <w:sz w:val="28"/>
                                <w:szCs w:val="28"/>
                              </w:rPr>
                              <w:t>снабжения</w:t>
                            </w:r>
                            <w:r w:rsidRPr="00C219D5">
                              <w:rPr>
                                <w:b/>
                                <w:color w:val="auto"/>
                                <w:sz w:val="28"/>
                                <w:szCs w:val="28"/>
                              </w:rPr>
                              <w:t>, водоснабжения</w:t>
                            </w:r>
                            <w:r w:rsidR="007B53F3">
                              <w:rPr>
                                <w:b/>
                                <w:color w:val="auto"/>
                                <w:sz w:val="28"/>
                                <w:szCs w:val="28"/>
                              </w:rPr>
                              <w:t xml:space="preserve"> и (или) </w:t>
                            </w:r>
                            <w:r w:rsidRPr="00C219D5">
                              <w:rPr>
                                <w:b/>
                                <w:color w:val="auto"/>
                                <w:sz w:val="28"/>
                                <w:szCs w:val="28"/>
                              </w:rPr>
                              <w:t>водоотведения</w:t>
                            </w:r>
                            <w:r w:rsidR="007B53F3">
                              <w:rPr>
                                <w:b/>
                                <w:color w:val="auto"/>
                                <w:sz w:val="28"/>
                                <w:szCs w:val="28"/>
                              </w:rPr>
                              <w:t xml:space="preserve"> муниципальной собственности, находящ</w:t>
                            </w:r>
                            <w:r w:rsidR="005F0CB3">
                              <w:rPr>
                                <w:b/>
                                <w:color w:val="auto"/>
                                <w:sz w:val="28"/>
                                <w:szCs w:val="28"/>
                              </w:rPr>
                              <w:t>и</w:t>
                            </w:r>
                            <w:r w:rsidR="00F7720E">
                              <w:rPr>
                                <w:b/>
                                <w:color w:val="auto"/>
                                <w:sz w:val="28"/>
                                <w:szCs w:val="28"/>
                              </w:rPr>
                              <w:t>хс</w:t>
                            </w:r>
                            <w:r w:rsidR="007B53F3">
                              <w:rPr>
                                <w:b/>
                                <w:color w:val="auto"/>
                                <w:sz w:val="28"/>
                                <w:szCs w:val="28"/>
                              </w:rPr>
                              <w:t>я в хозяйственном ведении МУП «</w:t>
                            </w:r>
                            <w:proofErr w:type="spellStart"/>
                            <w:r w:rsidR="00923716">
                              <w:rPr>
                                <w:b/>
                                <w:color w:val="auto"/>
                                <w:sz w:val="28"/>
                                <w:szCs w:val="28"/>
                              </w:rPr>
                              <w:t>Двуречье</w:t>
                            </w:r>
                            <w:proofErr w:type="spellEnd"/>
                            <w:r w:rsidR="007B53F3">
                              <w:rPr>
                                <w:b/>
                                <w:color w:val="auto"/>
                                <w:sz w:val="28"/>
                                <w:szCs w:val="28"/>
                              </w:rPr>
                              <w:t>»</w:t>
                            </w:r>
                            <w:bookmarkEnd w:id="0"/>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2073D6" id="_x0000_t202" coordsize="21600,21600" o:spt="202" path="m,l,21600r21600,l21600,xe">
                <v:stroke joinstyle="miter"/>
                <v:path gradientshapeok="t" o:connecttype="rect"/>
              </v:shapetype>
              <v:shape id="Надпись 5" o:spid="_x0000_s1026" type="#_x0000_t202" style="position:absolute;left:0;text-align:left;margin-left:73.65pt;margin-top:236.7pt;width:234.9pt;height:127.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" filled="f" stroked="f">
                <v:textbox inset="0,0,0,0">
                  <w:txbxContent>
                    <w:p w14:paraId="0FE70AD2" w14:textId="77777777" w:rsidR="00EB4318" w:rsidRPr="00C219D5" w:rsidRDefault="00EB4318" w:rsidP="00EB4318">
                      <w:pPr>
                        <w:spacing w:line="240" w:lineRule="exact"/>
                        <w:rPr>
                          <w:b/>
                          <w:color w:val="auto"/>
                          <w:sz w:val="28"/>
                          <w:szCs w:val="28"/>
                        </w:rPr>
                      </w:pPr>
                      <w:r w:rsidRPr="00C219D5">
                        <w:rPr>
                          <w:b/>
                          <w:color w:val="auto"/>
                          <w:sz w:val="28"/>
                          <w:szCs w:val="28"/>
                        </w:rPr>
                        <w:t>Об утверждении Порядка предоставления субсиди</w:t>
                      </w:r>
                      <w:r>
                        <w:rPr>
                          <w:b/>
                          <w:color w:val="auto"/>
                          <w:sz w:val="28"/>
                          <w:szCs w:val="28"/>
                        </w:rPr>
                        <w:t>и</w:t>
                      </w:r>
                      <w:r w:rsidRPr="00C219D5">
                        <w:rPr>
                          <w:b/>
                          <w:color w:val="auto"/>
                          <w:sz w:val="28"/>
                          <w:szCs w:val="28"/>
                        </w:rPr>
                        <w:t xml:space="preserve"> </w:t>
                      </w:r>
                    </w:p>
                    <w:p w14:paraId="2D96C18E" w14:textId="54BCC2D5" w:rsidR="00EB4318" w:rsidRPr="00C219D5" w:rsidRDefault="00EB4318" w:rsidP="00EB4318">
                      <w:pPr>
                        <w:spacing w:line="240" w:lineRule="exact"/>
                        <w:rPr>
                          <w:b/>
                          <w:color w:val="auto"/>
                          <w:sz w:val="28"/>
                          <w:szCs w:val="28"/>
                        </w:rPr>
                      </w:pPr>
                      <w:r w:rsidRPr="00C219D5">
                        <w:rPr>
                          <w:b/>
                          <w:color w:val="auto"/>
                          <w:sz w:val="28"/>
                          <w:szCs w:val="28"/>
                        </w:rPr>
                        <w:t xml:space="preserve">на финансовое обеспечение затрат, связанных с ремонтом, капитальным ремонтом объектов </w:t>
                      </w:r>
                    </w:p>
                    <w:p w14:paraId="198C6397" w14:textId="5A9E639E" w:rsidR="00EB4318" w:rsidRPr="007B53F3" w:rsidRDefault="00EB4318" w:rsidP="00EB4318">
                      <w:pPr>
                        <w:spacing w:line="240" w:lineRule="exact"/>
                        <w:rPr>
                          <w:b/>
                          <w:color w:val="auto"/>
                          <w:sz w:val="28"/>
                          <w:szCs w:val="28"/>
                        </w:rPr>
                      </w:pPr>
                      <w:bookmarkStart w:id="2" w:name="_Hlk175052682"/>
                      <w:bookmarkStart w:id="3" w:name="_Hlk175052683"/>
                      <w:r w:rsidRPr="00C219D5">
                        <w:rPr>
                          <w:b/>
                          <w:color w:val="auto"/>
                          <w:sz w:val="28"/>
                          <w:szCs w:val="28"/>
                        </w:rPr>
                        <w:t>тепло</w:t>
                      </w:r>
                      <w:r w:rsidR="007B53F3">
                        <w:rPr>
                          <w:b/>
                          <w:color w:val="auto"/>
                          <w:sz w:val="28"/>
                          <w:szCs w:val="28"/>
                        </w:rPr>
                        <w:t>снабжения</w:t>
                      </w:r>
                      <w:r w:rsidRPr="00C219D5">
                        <w:rPr>
                          <w:b/>
                          <w:color w:val="auto"/>
                          <w:sz w:val="28"/>
                          <w:szCs w:val="28"/>
                        </w:rPr>
                        <w:t>, водоснабжения</w:t>
                      </w:r>
                      <w:r w:rsidR="007B53F3">
                        <w:rPr>
                          <w:b/>
                          <w:color w:val="auto"/>
                          <w:sz w:val="28"/>
                          <w:szCs w:val="28"/>
                        </w:rPr>
                        <w:t xml:space="preserve"> и (или) </w:t>
                      </w:r>
                      <w:r w:rsidRPr="00C219D5">
                        <w:rPr>
                          <w:b/>
                          <w:color w:val="auto"/>
                          <w:sz w:val="28"/>
                          <w:szCs w:val="28"/>
                        </w:rPr>
                        <w:t>водоотведения</w:t>
                      </w:r>
                      <w:r w:rsidR="007B53F3">
                        <w:rPr>
                          <w:b/>
                          <w:color w:val="auto"/>
                          <w:sz w:val="28"/>
                          <w:szCs w:val="28"/>
                        </w:rPr>
                        <w:t xml:space="preserve"> муниципальной собственности, находящ</w:t>
                      </w:r>
                      <w:r w:rsidR="005F0CB3">
                        <w:rPr>
                          <w:b/>
                          <w:color w:val="auto"/>
                          <w:sz w:val="28"/>
                          <w:szCs w:val="28"/>
                        </w:rPr>
                        <w:t>и</w:t>
                      </w:r>
                      <w:r w:rsidR="00F7720E">
                        <w:rPr>
                          <w:b/>
                          <w:color w:val="auto"/>
                          <w:sz w:val="28"/>
                          <w:szCs w:val="28"/>
                        </w:rPr>
                        <w:t>хс</w:t>
                      </w:r>
                      <w:r w:rsidR="007B53F3">
                        <w:rPr>
                          <w:b/>
                          <w:color w:val="auto"/>
                          <w:sz w:val="28"/>
                          <w:szCs w:val="28"/>
                        </w:rPr>
                        <w:t>я в хозяйственном ведении МУП «</w:t>
                      </w:r>
                      <w:r w:rsidR="00923716">
                        <w:rPr>
                          <w:b/>
                          <w:color w:val="auto"/>
                          <w:sz w:val="28"/>
                          <w:szCs w:val="28"/>
                        </w:rPr>
                        <w:t>Двуречье</w:t>
                      </w:r>
                      <w:r w:rsidR="007B53F3">
                        <w:rPr>
                          <w:b/>
                          <w:color w:val="auto"/>
                          <w:sz w:val="28"/>
                          <w:szCs w:val="28"/>
                        </w:rPr>
                        <w:t>»</w:t>
                      </w:r>
                      <w:bookmarkEnd w:id="2"/>
                      <w:bookmarkEnd w:id="3"/>
                    </w:p>
                  </w:txbxContent>
                </v:textbox>
                <w10:wrap anchorx="page" anchory="page"/>
              </v:shape>
            </w:pict>
          </mc:Fallback>
        </mc:AlternateContent>
      </w:r>
    </w:p>
    <w:p w14:paraId="1194EA29" w14:textId="433B8D13" w:rsidR="00EB4318" w:rsidRPr="00CA6582" w:rsidRDefault="00EB4318" w:rsidP="007B53F3">
      <w:pPr>
        <w:pStyle w:val="a3"/>
        <w:spacing w:after="0" w:line="360" w:lineRule="exact"/>
        <w:rPr>
          <w:b w:val="0"/>
          <w:szCs w:val="28"/>
        </w:rPr>
      </w:pPr>
      <w:r w:rsidRPr="00CA6582">
        <w:rPr>
          <w:b w:val="0"/>
          <w:noProof/>
          <w:szCs w:val="28"/>
        </w:rPr>
        <mc:AlternateContent>
          <mc:Choice Requires="wps">
            <w:drawing>
              <wp:anchor distT="0" distB="0" distL="114300" distR="114300" simplePos="0" relativeHeight="251660288" behindDoc="0" locked="0" layoutInCell="1" allowOverlap="1" wp14:anchorId="5175243B" wp14:editId="15FBDBE7">
                <wp:simplePos x="0" y="0"/>
                <wp:positionH relativeFrom="page">
                  <wp:posOffset>1550670</wp:posOffset>
                </wp:positionH>
                <wp:positionV relativeFrom="page">
                  <wp:posOffset>2268855</wp:posOffset>
                </wp:positionV>
                <wp:extent cx="1278255" cy="274320"/>
                <wp:effectExtent l="0" t="0" r="17145" b="1143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A0735" w14:textId="02ACAC7E" w:rsidR="00EB4318" w:rsidRPr="00482A25" w:rsidRDefault="00011E9E" w:rsidP="00EB4318">
                            <w:pPr>
                              <w:pStyle w:val="a8"/>
                              <w:rPr>
                                <w:szCs w:val="28"/>
                              </w:rPr>
                            </w:pPr>
                            <w:r>
                              <w:rPr>
                                <w:szCs w:val="28"/>
                              </w:rPr>
                              <w:t>18.09.2024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8" type="#_x0000_t202" style="position:absolute;margin-left:122.1pt;margin-top:178.65pt;width:100.65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" filled="f" stroked="f">
                <v:textbox inset="0,0,0,0">
                  <w:txbxContent>
                    <w:p w14:paraId="5F5A0735" w14:textId="02ACAC7E" w:rsidR="00EB4318" w:rsidRPr="00482A25" w:rsidRDefault="00011E9E" w:rsidP="00EB4318">
                      <w:pPr>
                        <w:pStyle w:val="a8"/>
                        <w:rPr>
                          <w:szCs w:val="28"/>
                        </w:rPr>
                      </w:pPr>
                      <w:r>
                        <w:rPr>
                          <w:szCs w:val="28"/>
                        </w:rPr>
                        <w:t>18.09.2024</w:t>
                      </w:r>
                    </w:p>
                  </w:txbxContent>
                </v:textbox>
                <w10:wrap anchorx="page" anchory="page"/>
              </v:shape>
            </w:pict>
          </mc:Fallback>
        </mc:AlternateContent>
      </w:r>
      <w:r w:rsidRPr="00CA6582">
        <w:rPr>
          <w:noProof/>
          <w:szCs w:val="28"/>
        </w:rPr>
        <w:drawing>
          <wp:anchor distT="0" distB="0" distL="114300" distR="114300" simplePos="0" relativeHeight="251659264" behindDoc="0" locked="0" layoutInCell="1" allowOverlap="1" wp14:anchorId="7A2FF90B" wp14:editId="1D7209D1">
            <wp:simplePos x="0" y="0"/>
            <wp:positionH relativeFrom="page">
              <wp:posOffset>892175</wp:posOffset>
            </wp:positionH>
            <wp:positionV relativeFrom="page">
              <wp:posOffset>244475</wp:posOffset>
            </wp:positionV>
            <wp:extent cx="6033770" cy="2743200"/>
            <wp:effectExtent l="0" t="0" r="5080" b="0"/>
            <wp:wrapTopAndBottom/>
            <wp:docPr id="2" name="Рисунок 2" descr="Описание: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Описание: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377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7E17E" w14:textId="77777777" w:rsidR="00EB4318" w:rsidRPr="00CA6582" w:rsidRDefault="00EB4318" w:rsidP="007B53F3">
      <w:pPr>
        <w:pStyle w:val="a4"/>
        <w:spacing w:after="0" w:line="360" w:lineRule="exact"/>
        <w:jc w:val="both"/>
        <w:rPr>
          <w:sz w:val="28"/>
          <w:szCs w:val="28"/>
        </w:rPr>
      </w:pPr>
    </w:p>
    <w:p w14:paraId="12C253E7" w14:textId="77777777" w:rsidR="00EB4318" w:rsidRPr="00CA6582" w:rsidRDefault="00EB4318" w:rsidP="007B53F3">
      <w:pPr>
        <w:spacing w:line="360" w:lineRule="exact"/>
        <w:jc w:val="both"/>
        <w:rPr>
          <w:sz w:val="28"/>
          <w:szCs w:val="28"/>
        </w:rPr>
      </w:pPr>
    </w:p>
    <w:p w14:paraId="44197014" w14:textId="77777777" w:rsidR="00EB4318" w:rsidRPr="00CA6582" w:rsidRDefault="00EB4318" w:rsidP="007B53F3">
      <w:pPr>
        <w:spacing w:line="360" w:lineRule="exact"/>
        <w:jc w:val="both"/>
        <w:rPr>
          <w:noProof/>
          <w:sz w:val="28"/>
          <w:szCs w:val="28"/>
        </w:rPr>
      </w:pPr>
    </w:p>
    <w:p w14:paraId="1EED7AB9" w14:textId="77777777" w:rsidR="00EB4318" w:rsidRDefault="00EB4318" w:rsidP="007B53F3">
      <w:pPr>
        <w:spacing w:line="360" w:lineRule="exact"/>
        <w:jc w:val="both"/>
        <w:rPr>
          <w:noProof/>
          <w:sz w:val="28"/>
          <w:szCs w:val="28"/>
        </w:rPr>
      </w:pPr>
    </w:p>
    <w:p w14:paraId="1789BB50" w14:textId="77777777" w:rsidR="00EB4318" w:rsidRDefault="00EB4318" w:rsidP="007B53F3">
      <w:pPr>
        <w:spacing w:line="360" w:lineRule="exact"/>
        <w:jc w:val="both"/>
        <w:rPr>
          <w:noProof/>
          <w:sz w:val="28"/>
          <w:szCs w:val="28"/>
        </w:rPr>
      </w:pPr>
    </w:p>
    <w:p w14:paraId="4FF2DA32" w14:textId="77777777" w:rsidR="00EB4318" w:rsidRDefault="00EB4318" w:rsidP="007B53F3">
      <w:pPr>
        <w:spacing w:line="360" w:lineRule="exact"/>
        <w:jc w:val="both"/>
        <w:rPr>
          <w:noProof/>
          <w:sz w:val="28"/>
          <w:szCs w:val="28"/>
        </w:rPr>
      </w:pPr>
      <w:bookmarkStart w:id="2" w:name="_Hlk170749673"/>
    </w:p>
    <w:p w14:paraId="32A993E5" w14:textId="77777777" w:rsidR="00EB4318" w:rsidRDefault="00EB4318" w:rsidP="007B53F3">
      <w:pPr>
        <w:spacing w:line="360" w:lineRule="exact"/>
        <w:jc w:val="both"/>
        <w:rPr>
          <w:noProof/>
          <w:sz w:val="28"/>
          <w:szCs w:val="28"/>
        </w:rPr>
      </w:pPr>
    </w:p>
    <w:bookmarkEnd w:id="2"/>
    <w:p w14:paraId="1FE23E3B" w14:textId="25219A19" w:rsidR="00EB4318" w:rsidRPr="00C219D5" w:rsidRDefault="00EB4318" w:rsidP="002C0603">
      <w:pPr>
        <w:suppressAutoHyphens/>
        <w:spacing w:line="350" w:lineRule="exact"/>
        <w:ind w:firstLine="720"/>
        <w:jc w:val="both"/>
        <w:rPr>
          <w:color w:val="auto"/>
          <w:sz w:val="28"/>
          <w:szCs w:val="28"/>
        </w:rPr>
      </w:pPr>
      <w:r w:rsidRPr="00C219D5">
        <w:rPr>
          <w:color w:val="auto"/>
          <w:sz w:val="28"/>
          <w:szCs w:val="28"/>
        </w:rPr>
        <w:t xml:space="preserve">В соответствии со статьей 78 Бюджетного кодекса Российской Федерации, пунктом 4 части 1 статьи 16 Федерального закона от 06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 № 1782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субсидий, в том числе грантов в форме субсидий», пунктом 4 части 1 статьи 5, пунктом 6 части 2 статьи 30 Устава Пермского муниципального округа Пермского края, </w:t>
      </w:r>
      <w:r w:rsidRPr="009D7CFF">
        <w:rPr>
          <w:color w:val="auto"/>
          <w:sz w:val="28"/>
          <w:szCs w:val="28"/>
        </w:rPr>
        <w:t>муниципальной программой «Развитие коммунального хозяйства Пермского муниципального округа», утвержденной постановлением администрации Пермского муниципального района от 26 декабря 2022 г. № СЭД-2022-299-01-01-05.С-780</w:t>
      </w:r>
      <w:r w:rsidRPr="00C219D5">
        <w:rPr>
          <w:color w:val="auto"/>
          <w:sz w:val="28"/>
          <w:szCs w:val="28"/>
        </w:rPr>
        <w:t>, постановлением администрации Пермского муниципального округа от 09 октября 2023 года № СЭД-2023-299-01-01-05.С-780 «Об установлении расходного обязательства по вопросам местного значения в сфере коммунально-инженерной инфраструктуры Пермского муниципального округа Пермского края»,</w:t>
      </w:r>
    </w:p>
    <w:p w14:paraId="457A1063" w14:textId="77777777" w:rsidR="00EB4318" w:rsidRPr="00C219D5" w:rsidRDefault="00EB4318" w:rsidP="00EB4318">
      <w:pPr>
        <w:spacing w:line="350" w:lineRule="exact"/>
        <w:ind w:firstLine="720"/>
        <w:jc w:val="both"/>
        <w:rPr>
          <w:color w:val="auto"/>
          <w:sz w:val="28"/>
          <w:szCs w:val="28"/>
        </w:rPr>
      </w:pPr>
      <w:r w:rsidRPr="00C219D5">
        <w:rPr>
          <w:color w:val="auto"/>
          <w:sz w:val="28"/>
          <w:szCs w:val="28"/>
        </w:rPr>
        <w:t>администрация Пермского муниципального округа Пермского края ПОСТАНОВЛЯЕТ:</w:t>
      </w:r>
    </w:p>
    <w:p w14:paraId="76D36D38" w14:textId="1F61B945" w:rsidR="00EB4318" w:rsidRPr="00C219D5" w:rsidRDefault="00EB4318" w:rsidP="00EB4318">
      <w:pPr>
        <w:spacing w:line="350" w:lineRule="exact"/>
        <w:ind w:firstLine="720"/>
        <w:jc w:val="both"/>
        <w:rPr>
          <w:color w:val="auto"/>
          <w:sz w:val="28"/>
          <w:szCs w:val="28"/>
        </w:rPr>
      </w:pPr>
      <w:r>
        <w:rPr>
          <w:color w:val="auto"/>
          <w:sz w:val="28"/>
          <w:szCs w:val="28"/>
        </w:rPr>
        <w:lastRenderedPageBreak/>
        <w:t>1.  Утвердить</w:t>
      </w:r>
      <w:r w:rsidRPr="00C219D5">
        <w:rPr>
          <w:color w:val="auto"/>
          <w:sz w:val="28"/>
          <w:szCs w:val="28"/>
        </w:rPr>
        <w:t> </w:t>
      </w:r>
      <w:r>
        <w:rPr>
          <w:color w:val="auto"/>
          <w:sz w:val="28"/>
          <w:szCs w:val="28"/>
        </w:rPr>
        <w:t xml:space="preserve">прилагаемый </w:t>
      </w:r>
      <w:r w:rsidRPr="00C219D5">
        <w:rPr>
          <w:color w:val="auto"/>
          <w:sz w:val="28"/>
          <w:szCs w:val="28"/>
        </w:rPr>
        <w:t>Порядок предоставления субсидии на финансовое обеспечение затрат, связанных с ремонтом, капитальным ремонтом объектов</w:t>
      </w:r>
      <w:r w:rsidR="007B53F3">
        <w:rPr>
          <w:color w:val="auto"/>
          <w:sz w:val="28"/>
          <w:szCs w:val="28"/>
        </w:rPr>
        <w:t xml:space="preserve"> </w:t>
      </w:r>
      <w:r w:rsidR="007B53F3" w:rsidRPr="007B53F3">
        <w:rPr>
          <w:bCs/>
          <w:color w:val="auto"/>
          <w:sz w:val="28"/>
          <w:szCs w:val="28"/>
        </w:rPr>
        <w:t>теплоснабжения, водоснабжения и (или) водоотведения муниципальной собственности, находящ</w:t>
      </w:r>
      <w:r w:rsidR="005F0CB3">
        <w:rPr>
          <w:bCs/>
          <w:color w:val="auto"/>
          <w:sz w:val="28"/>
          <w:szCs w:val="28"/>
        </w:rPr>
        <w:t>и</w:t>
      </w:r>
      <w:r w:rsidR="00F7720E">
        <w:rPr>
          <w:bCs/>
          <w:color w:val="auto"/>
          <w:sz w:val="28"/>
          <w:szCs w:val="28"/>
        </w:rPr>
        <w:t>х</w:t>
      </w:r>
      <w:r w:rsidR="007B53F3" w:rsidRPr="007B53F3">
        <w:rPr>
          <w:bCs/>
          <w:color w:val="auto"/>
          <w:sz w:val="28"/>
          <w:szCs w:val="28"/>
        </w:rPr>
        <w:t>ся в хозяйственном ведении</w:t>
      </w:r>
      <w:r w:rsidRPr="00C219D5">
        <w:rPr>
          <w:color w:val="auto"/>
          <w:sz w:val="28"/>
          <w:szCs w:val="28"/>
        </w:rPr>
        <w:t xml:space="preserve"> МУП «</w:t>
      </w:r>
      <w:proofErr w:type="spellStart"/>
      <w:r w:rsidR="00923716">
        <w:rPr>
          <w:color w:val="auto"/>
          <w:sz w:val="28"/>
          <w:szCs w:val="28"/>
        </w:rPr>
        <w:t>Двуречье</w:t>
      </w:r>
      <w:proofErr w:type="spellEnd"/>
      <w:r w:rsidRPr="00C219D5">
        <w:rPr>
          <w:color w:val="auto"/>
          <w:sz w:val="28"/>
          <w:szCs w:val="28"/>
        </w:rPr>
        <w:t>»</w:t>
      </w:r>
      <w:r w:rsidR="00091BBA">
        <w:rPr>
          <w:color w:val="auto"/>
          <w:sz w:val="28"/>
          <w:szCs w:val="28"/>
        </w:rPr>
        <w:t>.</w:t>
      </w:r>
    </w:p>
    <w:p w14:paraId="3109B815" w14:textId="5580781B" w:rsidR="00EB4318" w:rsidRDefault="008A65AB" w:rsidP="00EB4318">
      <w:pPr>
        <w:spacing w:line="350" w:lineRule="exact"/>
        <w:ind w:firstLine="720"/>
        <w:jc w:val="both"/>
        <w:rPr>
          <w:color w:val="auto"/>
          <w:sz w:val="28"/>
          <w:szCs w:val="28"/>
        </w:rPr>
      </w:pPr>
      <w:r>
        <w:rPr>
          <w:color w:val="auto"/>
          <w:sz w:val="28"/>
          <w:szCs w:val="28"/>
        </w:rPr>
        <w:t>2</w:t>
      </w:r>
      <w:r w:rsidR="00EB4318" w:rsidRPr="00C219D5">
        <w:rPr>
          <w:color w:val="auto"/>
          <w:sz w:val="28"/>
          <w:szCs w:val="28"/>
        </w:rPr>
        <w:t>.  Настоящее постановление опубликовать (обнарод</w:t>
      </w:r>
      <w:r w:rsidR="00F75671">
        <w:rPr>
          <w:color w:val="auto"/>
          <w:sz w:val="28"/>
          <w:szCs w:val="28"/>
        </w:rPr>
        <w:t>ова</w:t>
      </w:r>
      <w:r w:rsidR="00EB4318" w:rsidRPr="00C219D5">
        <w:rPr>
          <w:color w:val="auto"/>
          <w:sz w:val="28"/>
          <w:szCs w:val="28"/>
        </w:rPr>
        <w:t xml:space="preserve">ть)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t>
      </w:r>
      <w:r w:rsidR="00EB4318" w:rsidRPr="00D57BD8">
        <w:rPr>
          <w:color w:val="auto"/>
          <w:sz w:val="28"/>
          <w:szCs w:val="28"/>
        </w:rPr>
        <w:t>(</w:t>
      </w:r>
      <w:hyperlink r:id="rId8" w:history="1">
        <w:r w:rsidR="000F1944" w:rsidRPr="00F31760">
          <w:rPr>
            <w:rStyle w:val="a9"/>
            <w:color w:val="auto"/>
            <w:sz w:val="28"/>
            <w:szCs w:val="28"/>
            <w:u w:val="none"/>
          </w:rPr>
          <w:t>www.perm</w:t>
        </w:r>
        <w:proofErr w:type="spellStart"/>
        <w:r w:rsidR="000F1944" w:rsidRPr="00F31760">
          <w:rPr>
            <w:rStyle w:val="a9"/>
            <w:color w:val="auto"/>
            <w:sz w:val="28"/>
            <w:szCs w:val="28"/>
            <w:u w:val="none"/>
            <w:lang w:val="en-US"/>
          </w:rPr>
          <w:t>okrug</w:t>
        </w:r>
        <w:proofErr w:type="spellEnd"/>
        <w:r w:rsidR="000F1944" w:rsidRPr="00F31760">
          <w:rPr>
            <w:rStyle w:val="a9"/>
            <w:color w:val="auto"/>
            <w:sz w:val="28"/>
            <w:szCs w:val="28"/>
            <w:u w:val="none"/>
          </w:rPr>
          <w:t>.ru</w:t>
        </w:r>
      </w:hyperlink>
      <w:r w:rsidR="00EB4318" w:rsidRPr="00F31760">
        <w:rPr>
          <w:color w:val="auto"/>
          <w:sz w:val="28"/>
          <w:szCs w:val="28"/>
        </w:rPr>
        <w:t>)</w:t>
      </w:r>
      <w:r w:rsidR="00EB4318" w:rsidRPr="00C219D5">
        <w:rPr>
          <w:color w:val="auto"/>
          <w:sz w:val="28"/>
          <w:szCs w:val="28"/>
        </w:rPr>
        <w:t>.</w:t>
      </w:r>
    </w:p>
    <w:p w14:paraId="5A187C0F" w14:textId="7410A2BC" w:rsidR="000F1944" w:rsidRPr="00C219D5" w:rsidRDefault="008A65AB" w:rsidP="000F1944">
      <w:pPr>
        <w:spacing w:line="350" w:lineRule="exact"/>
        <w:ind w:firstLine="720"/>
        <w:jc w:val="both"/>
        <w:rPr>
          <w:color w:val="auto"/>
          <w:sz w:val="28"/>
          <w:szCs w:val="28"/>
        </w:rPr>
      </w:pPr>
      <w:r>
        <w:rPr>
          <w:color w:val="auto"/>
          <w:sz w:val="28"/>
          <w:szCs w:val="28"/>
        </w:rPr>
        <w:t>3</w:t>
      </w:r>
      <w:r w:rsidR="000F1944" w:rsidRPr="00C219D5">
        <w:rPr>
          <w:color w:val="auto"/>
          <w:sz w:val="28"/>
          <w:szCs w:val="28"/>
        </w:rPr>
        <w:t>.  Настоящее постановление вступает в силу со дня</w:t>
      </w:r>
      <w:r w:rsidR="000F1944">
        <w:rPr>
          <w:color w:val="auto"/>
          <w:sz w:val="28"/>
          <w:szCs w:val="28"/>
        </w:rPr>
        <w:t xml:space="preserve"> его</w:t>
      </w:r>
      <w:r w:rsidR="000F1944" w:rsidRPr="00C219D5">
        <w:rPr>
          <w:color w:val="auto"/>
          <w:sz w:val="28"/>
          <w:szCs w:val="28"/>
        </w:rPr>
        <w:t xml:space="preserve"> официального опубликования.</w:t>
      </w:r>
    </w:p>
    <w:p w14:paraId="5CE7B825" w14:textId="590493C0" w:rsidR="00EB4318" w:rsidRPr="00C219D5" w:rsidRDefault="008A65AB" w:rsidP="00EB4318">
      <w:pPr>
        <w:spacing w:line="350" w:lineRule="exact"/>
        <w:ind w:firstLine="720"/>
        <w:jc w:val="both"/>
        <w:rPr>
          <w:color w:val="auto"/>
          <w:sz w:val="28"/>
          <w:szCs w:val="28"/>
        </w:rPr>
      </w:pPr>
      <w:r>
        <w:rPr>
          <w:color w:val="auto"/>
          <w:sz w:val="28"/>
          <w:szCs w:val="28"/>
        </w:rPr>
        <w:t>4</w:t>
      </w:r>
      <w:r w:rsidR="00EB4318" w:rsidRPr="00C219D5">
        <w:rPr>
          <w:color w:val="auto"/>
          <w:sz w:val="28"/>
          <w:szCs w:val="28"/>
        </w:rPr>
        <w:t xml:space="preserve">.  Контроль за исполнением настоящего постановления возложить на заместителя главы администрации Пермского муниципального округа Пермского края </w:t>
      </w:r>
      <w:proofErr w:type="spellStart"/>
      <w:r w:rsidR="00EB4318" w:rsidRPr="00C219D5">
        <w:rPr>
          <w:color w:val="auto"/>
          <w:sz w:val="28"/>
          <w:szCs w:val="28"/>
        </w:rPr>
        <w:t>Ут</w:t>
      </w:r>
      <w:r w:rsidR="00F75671">
        <w:rPr>
          <w:color w:val="auto"/>
          <w:sz w:val="28"/>
          <w:szCs w:val="28"/>
        </w:rPr>
        <w:t>ё</w:t>
      </w:r>
      <w:r w:rsidR="00EB4318" w:rsidRPr="00C219D5">
        <w:rPr>
          <w:color w:val="auto"/>
          <w:sz w:val="28"/>
          <w:szCs w:val="28"/>
        </w:rPr>
        <w:t>мову</w:t>
      </w:r>
      <w:proofErr w:type="spellEnd"/>
      <w:r w:rsidR="00EB4318" w:rsidRPr="00C219D5">
        <w:rPr>
          <w:color w:val="auto"/>
          <w:sz w:val="28"/>
          <w:szCs w:val="28"/>
        </w:rPr>
        <w:t xml:space="preserve"> В.Н.</w:t>
      </w:r>
    </w:p>
    <w:p w14:paraId="40905E53" w14:textId="77777777" w:rsidR="00EB4318" w:rsidRPr="00CA6582" w:rsidRDefault="00EB4318" w:rsidP="00EB4318">
      <w:pPr>
        <w:spacing w:line="360" w:lineRule="exact"/>
        <w:jc w:val="both"/>
        <w:rPr>
          <w:rFonts w:eastAsia="Calibri"/>
          <w:color w:val="auto"/>
          <w:sz w:val="28"/>
          <w:szCs w:val="28"/>
          <w:lang w:eastAsia="en-US"/>
        </w:rPr>
      </w:pPr>
    </w:p>
    <w:p w14:paraId="7D7F6BCB" w14:textId="77777777" w:rsidR="00EB4318" w:rsidRDefault="00EB4318" w:rsidP="00EB4318">
      <w:pPr>
        <w:spacing w:line="360" w:lineRule="exact"/>
        <w:jc w:val="both"/>
        <w:rPr>
          <w:rFonts w:eastAsia="Calibri"/>
          <w:color w:val="auto"/>
          <w:sz w:val="28"/>
          <w:szCs w:val="28"/>
          <w:lang w:eastAsia="en-US"/>
        </w:rPr>
      </w:pPr>
    </w:p>
    <w:p w14:paraId="138BA630" w14:textId="7DC6FDA0" w:rsidR="00EB4318" w:rsidRPr="00CA6582" w:rsidRDefault="008725AC" w:rsidP="00F75671">
      <w:pPr>
        <w:spacing w:line="240" w:lineRule="exact"/>
        <w:jc w:val="both"/>
        <w:rPr>
          <w:rFonts w:eastAsia="Calibri"/>
          <w:color w:val="auto"/>
          <w:sz w:val="28"/>
          <w:szCs w:val="28"/>
          <w:lang w:eastAsia="en-US"/>
        </w:rPr>
      </w:pPr>
      <w:r>
        <w:rPr>
          <w:rFonts w:eastAsia="Calibri"/>
          <w:color w:val="auto"/>
          <w:sz w:val="28"/>
          <w:szCs w:val="28"/>
          <w:lang w:eastAsia="en-US"/>
        </w:rPr>
        <w:t>Глава</w:t>
      </w:r>
      <w:r w:rsidR="00EB4318" w:rsidRPr="00CA6582">
        <w:rPr>
          <w:rFonts w:eastAsia="Calibri"/>
          <w:color w:val="auto"/>
          <w:sz w:val="28"/>
          <w:szCs w:val="28"/>
          <w:lang w:eastAsia="en-US"/>
        </w:rPr>
        <w:t xml:space="preserve"> муниципального округа </w:t>
      </w:r>
      <w:r w:rsidR="000F1944">
        <w:rPr>
          <w:rFonts w:eastAsia="Calibri"/>
          <w:color w:val="auto"/>
          <w:sz w:val="28"/>
          <w:szCs w:val="28"/>
          <w:lang w:eastAsia="en-US"/>
        </w:rPr>
        <w:t xml:space="preserve">                                          </w:t>
      </w:r>
      <w:r>
        <w:rPr>
          <w:rFonts w:eastAsia="Calibri"/>
          <w:color w:val="auto"/>
          <w:sz w:val="28"/>
          <w:szCs w:val="28"/>
          <w:lang w:eastAsia="en-US"/>
        </w:rPr>
        <w:t xml:space="preserve">                   В.Ю. Цветов</w:t>
      </w:r>
    </w:p>
    <w:p w14:paraId="6F7328CC" w14:textId="77777777" w:rsidR="00EB4318" w:rsidRPr="00CA6582" w:rsidRDefault="00EB4318" w:rsidP="00EB4318">
      <w:pPr>
        <w:spacing w:line="360" w:lineRule="exact"/>
        <w:jc w:val="both"/>
        <w:rPr>
          <w:b/>
          <w:sz w:val="28"/>
          <w:szCs w:val="28"/>
        </w:rPr>
      </w:pPr>
      <w:r w:rsidRPr="00CA6582">
        <w:rPr>
          <w:b/>
          <w:sz w:val="28"/>
          <w:szCs w:val="28"/>
        </w:rPr>
        <w:t xml:space="preserve"> </w:t>
      </w:r>
    </w:p>
    <w:p w14:paraId="2FF0FE24" w14:textId="77777777" w:rsidR="00EB4318" w:rsidRPr="00CA6582" w:rsidRDefault="00EB4318" w:rsidP="00EB4318">
      <w:pPr>
        <w:spacing w:line="360" w:lineRule="exact"/>
        <w:jc w:val="both"/>
        <w:rPr>
          <w:b/>
          <w:sz w:val="28"/>
          <w:szCs w:val="28"/>
        </w:rPr>
      </w:pPr>
    </w:p>
    <w:p w14:paraId="4B52716F" w14:textId="5A6D263B" w:rsidR="00EB4318" w:rsidRPr="001511EC" w:rsidRDefault="00EB4318" w:rsidP="00EB4318">
      <w:pPr>
        <w:spacing w:line="240" w:lineRule="exact"/>
        <w:ind w:left="5670"/>
        <w:jc w:val="both"/>
        <w:rPr>
          <w:rFonts w:eastAsia="Calibri"/>
          <w:strike/>
          <w:sz w:val="28"/>
          <w:szCs w:val="28"/>
          <w:highlight w:val="yellow"/>
          <w:lang w:eastAsia="en-US"/>
        </w:rPr>
      </w:pPr>
    </w:p>
    <w:p w14:paraId="34D69EAB" w14:textId="77777777" w:rsidR="00EB4318" w:rsidRDefault="00EB4318" w:rsidP="00EB4318">
      <w:pPr>
        <w:spacing w:line="240" w:lineRule="exact"/>
        <w:ind w:left="5670"/>
        <w:jc w:val="both"/>
        <w:rPr>
          <w:rFonts w:eastAsia="Calibri"/>
          <w:sz w:val="28"/>
          <w:szCs w:val="28"/>
          <w:lang w:eastAsia="en-US"/>
        </w:rPr>
      </w:pPr>
    </w:p>
    <w:p w14:paraId="2891DCD1" w14:textId="77777777" w:rsidR="00EB4318" w:rsidRDefault="00EB4318" w:rsidP="00EB4318">
      <w:pPr>
        <w:spacing w:line="240" w:lineRule="exact"/>
        <w:ind w:left="5670"/>
        <w:jc w:val="both"/>
        <w:rPr>
          <w:rFonts w:eastAsia="Calibri"/>
          <w:sz w:val="28"/>
          <w:szCs w:val="28"/>
          <w:lang w:eastAsia="en-US"/>
        </w:rPr>
      </w:pPr>
    </w:p>
    <w:p w14:paraId="7ED0F778" w14:textId="77777777" w:rsidR="00EB4318" w:rsidRDefault="00EB4318" w:rsidP="00EB4318">
      <w:pPr>
        <w:spacing w:line="240" w:lineRule="exact"/>
        <w:ind w:left="5670"/>
        <w:jc w:val="both"/>
        <w:rPr>
          <w:rFonts w:eastAsia="Calibri"/>
          <w:sz w:val="28"/>
          <w:szCs w:val="28"/>
          <w:lang w:eastAsia="en-US"/>
        </w:rPr>
      </w:pPr>
    </w:p>
    <w:p w14:paraId="31B2A39E" w14:textId="77777777" w:rsidR="00EB4318" w:rsidRDefault="00EB4318" w:rsidP="00EB4318">
      <w:pPr>
        <w:spacing w:line="240" w:lineRule="exact"/>
        <w:ind w:left="5670"/>
        <w:jc w:val="both"/>
        <w:rPr>
          <w:rFonts w:eastAsia="Calibri"/>
          <w:sz w:val="28"/>
          <w:szCs w:val="28"/>
          <w:lang w:eastAsia="en-US"/>
        </w:rPr>
      </w:pPr>
    </w:p>
    <w:p w14:paraId="2D3BA2F7" w14:textId="11523888" w:rsidR="00EB4318" w:rsidRDefault="00EB4318" w:rsidP="00EB4318">
      <w:pPr>
        <w:spacing w:line="240" w:lineRule="exact"/>
        <w:ind w:left="5670"/>
        <w:jc w:val="both"/>
        <w:rPr>
          <w:rFonts w:eastAsia="Calibri"/>
          <w:sz w:val="28"/>
          <w:szCs w:val="28"/>
          <w:lang w:eastAsia="en-US"/>
        </w:rPr>
      </w:pPr>
    </w:p>
    <w:p w14:paraId="1A4F629F" w14:textId="37AAFCBF" w:rsidR="00EF50E7" w:rsidRDefault="00EF50E7" w:rsidP="00EB4318">
      <w:pPr>
        <w:spacing w:line="240" w:lineRule="exact"/>
        <w:ind w:left="5670"/>
        <w:jc w:val="both"/>
        <w:rPr>
          <w:rFonts w:eastAsia="Calibri"/>
          <w:sz w:val="28"/>
          <w:szCs w:val="28"/>
          <w:lang w:eastAsia="en-US"/>
        </w:rPr>
      </w:pPr>
    </w:p>
    <w:p w14:paraId="35AEEDC6" w14:textId="12E49C39" w:rsidR="00EF50E7" w:rsidRDefault="00EF50E7" w:rsidP="00EB4318">
      <w:pPr>
        <w:spacing w:line="240" w:lineRule="exact"/>
        <w:ind w:left="5670"/>
        <w:jc w:val="both"/>
        <w:rPr>
          <w:rFonts w:eastAsia="Calibri"/>
          <w:sz w:val="28"/>
          <w:szCs w:val="28"/>
          <w:lang w:eastAsia="en-US"/>
        </w:rPr>
      </w:pPr>
    </w:p>
    <w:p w14:paraId="674A01A2" w14:textId="77777777" w:rsidR="00EF50E7" w:rsidRDefault="00EF50E7" w:rsidP="00EB4318">
      <w:pPr>
        <w:spacing w:line="240" w:lineRule="exact"/>
        <w:ind w:left="5670"/>
        <w:jc w:val="both"/>
        <w:rPr>
          <w:rFonts w:eastAsia="Calibri"/>
          <w:sz w:val="28"/>
          <w:szCs w:val="28"/>
          <w:lang w:eastAsia="en-US"/>
        </w:rPr>
      </w:pPr>
    </w:p>
    <w:p w14:paraId="63E7AAE8" w14:textId="77777777" w:rsidR="00EB4318" w:rsidRDefault="00EB4318" w:rsidP="00EB4318">
      <w:pPr>
        <w:spacing w:line="240" w:lineRule="exact"/>
        <w:ind w:left="5670"/>
        <w:jc w:val="both"/>
        <w:rPr>
          <w:rFonts w:eastAsia="Calibri"/>
          <w:sz w:val="28"/>
          <w:szCs w:val="28"/>
          <w:lang w:eastAsia="en-US"/>
        </w:rPr>
      </w:pPr>
    </w:p>
    <w:p w14:paraId="49946391" w14:textId="77777777" w:rsidR="00EB4318" w:rsidRDefault="00EB4318" w:rsidP="00EB4318">
      <w:pPr>
        <w:spacing w:line="240" w:lineRule="exact"/>
        <w:ind w:left="5670"/>
        <w:jc w:val="both"/>
        <w:rPr>
          <w:rFonts w:eastAsia="Calibri"/>
          <w:sz w:val="28"/>
          <w:szCs w:val="28"/>
          <w:lang w:eastAsia="en-US"/>
        </w:rPr>
      </w:pPr>
    </w:p>
    <w:p w14:paraId="5CBC90FC" w14:textId="77777777" w:rsidR="00EB4318" w:rsidRDefault="00EB4318" w:rsidP="00EB4318">
      <w:pPr>
        <w:spacing w:line="240" w:lineRule="exact"/>
        <w:ind w:left="5670"/>
        <w:jc w:val="both"/>
        <w:rPr>
          <w:rFonts w:eastAsia="Calibri"/>
          <w:sz w:val="28"/>
          <w:szCs w:val="28"/>
          <w:lang w:eastAsia="en-US"/>
        </w:rPr>
      </w:pPr>
    </w:p>
    <w:p w14:paraId="4912EF2F" w14:textId="77777777" w:rsidR="00EB4318" w:rsidRDefault="00EB4318" w:rsidP="00EB4318">
      <w:pPr>
        <w:spacing w:line="240" w:lineRule="exact"/>
        <w:ind w:left="5670"/>
        <w:jc w:val="both"/>
        <w:rPr>
          <w:rFonts w:eastAsia="Calibri"/>
          <w:sz w:val="28"/>
          <w:szCs w:val="28"/>
          <w:lang w:eastAsia="en-US"/>
        </w:rPr>
      </w:pPr>
    </w:p>
    <w:p w14:paraId="766EBD88" w14:textId="77777777" w:rsidR="00EB4318" w:rsidRDefault="00EB4318" w:rsidP="00EB4318">
      <w:pPr>
        <w:spacing w:line="240" w:lineRule="exact"/>
        <w:ind w:left="5670"/>
        <w:jc w:val="both"/>
        <w:rPr>
          <w:rFonts w:eastAsia="Calibri"/>
          <w:sz w:val="28"/>
          <w:szCs w:val="28"/>
          <w:lang w:eastAsia="en-US"/>
        </w:rPr>
      </w:pPr>
    </w:p>
    <w:p w14:paraId="1169F3FC" w14:textId="7D7E10F6" w:rsidR="00EB4318" w:rsidRDefault="00EB4318" w:rsidP="00EB4318">
      <w:pPr>
        <w:spacing w:line="240" w:lineRule="exact"/>
        <w:ind w:left="5670"/>
        <w:jc w:val="both"/>
        <w:rPr>
          <w:rFonts w:eastAsia="Calibri"/>
          <w:sz w:val="28"/>
          <w:szCs w:val="28"/>
          <w:lang w:eastAsia="en-US"/>
        </w:rPr>
      </w:pPr>
    </w:p>
    <w:p w14:paraId="685DB00A" w14:textId="6D376771" w:rsidR="00564753" w:rsidRDefault="00564753" w:rsidP="00EB4318">
      <w:pPr>
        <w:spacing w:line="240" w:lineRule="exact"/>
        <w:ind w:left="5670"/>
        <w:jc w:val="both"/>
        <w:rPr>
          <w:rFonts w:eastAsia="Calibri"/>
          <w:sz w:val="28"/>
          <w:szCs w:val="28"/>
          <w:lang w:eastAsia="en-US"/>
        </w:rPr>
      </w:pPr>
    </w:p>
    <w:p w14:paraId="018844E7" w14:textId="63C8064A" w:rsidR="00564753" w:rsidRDefault="00564753" w:rsidP="00EB4318">
      <w:pPr>
        <w:spacing w:line="240" w:lineRule="exact"/>
        <w:ind w:left="5670"/>
        <w:jc w:val="both"/>
        <w:rPr>
          <w:rFonts w:eastAsia="Calibri"/>
          <w:sz w:val="28"/>
          <w:szCs w:val="28"/>
          <w:lang w:eastAsia="en-US"/>
        </w:rPr>
      </w:pPr>
    </w:p>
    <w:p w14:paraId="0BA643D1" w14:textId="04845C55" w:rsidR="00564753" w:rsidRDefault="00564753" w:rsidP="00EB4318">
      <w:pPr>
        <w:spacing w:line="240" w:lineRule="exact"/>
        <w:ind w:left="5670"/>
        <w:jc w:val="both"/>
        <w:rPr>
          <w:rFonts w:eastAsia="Calibri"/>
          <w:sz w:val="28"/>
          <w:szCs w:val="28"/>
          <w:lang w:eastAsia="en-US"/>
        </w:rPr>
      </w:pPr>
    </w:p>
    <w:p w14:paraId="64D6CD38" w14:textId="1F8BBADB" w:rsidR="00564753" w:rsidRDefault="00564753" w:rsidP="00EB4318">
      <w:pPr>
        <w:spacing w:line="240" w:lineRule="exact"/>
        <w:ind w:left="5670"/>
        <w:jc w:val="both"/>
        <w:rPr>
          <w:rFonts w:eastAsia="Calibri"/>
          <w:sz w:val="28"/>
          <w:szCs w:val="28"/>
          <w:lang w:eastAsia="en-US"/>
        </w:rPr>
      </w:pPr>
    </w:p>
    <w:p w14:paraId="4E8C3169" w14:textId="7350586A" w:rsidR="00564753" w:rsidRDefault="00564753" w:rsidP="00EB4318">
      <w:pPr>
        <w:spacing w:line="240" w:lineRule="exact"/>
        <w:ind w:left="5670"/>
        <w:jc w:val="both"/>
        <w:rPr>
          <w:rFonts w:eastAsia="Calibri"/>
          <w:sz w:val="28"/>
          <w:szCs w:val="28"/>
          <w:lang w:eastAsia="en-US"/>
        </w:rPr>
      </w:pPr>
    </w:p>
    <w:p w14:paraId="6C5CE174" w14:textId="4241FE3A" w:rsidR="00564753" w:rsidRDefault="00564753" w:rsidP="00EB4318">
      <w:pPr>
        <w:spacing w:line="240" w:lineRule="exact"/>
        <w:ind w:left="5670"/>
        <w:jc w:val="both"/>
        <w:rPr>
          <w:rFonts w:eastAsia="Calibri"/>
          <w:sz w:val="28"/>
          <w:szCs w:val="28"/>
          <w:lang w:eastAsia="en-US"/>
        </w:rPr>
      </w:pPr>
    </w:p>
    <w:p w14:paraId="78C2BDE0" w14:textId="61FB2D2A" w:rsidR="00564753" w:rsidRDefault="00564753" w:rsidP="00EB4318">
      <w:pPr>
        <w:spacing w:line="240" w:lineRule="exact"/>
        <w:ind w:left="5670"/>
        <w:jc w:val="both"/>
        <w:rPr>
          <w:rFonts w:eastAsia="Calibri"/>
          <w:sz w:val="28"/>
          <w:szCs w:val="28"/>
          <w:lang w:eastAsia="en-US"/>
        </w:rPr>
      </w:pPr>
    </w:p>
    <w:p w14:paraId="7C008895" w14:textId="3B84C4A6" w:rsidR="00564753" w:rsidRDefault="00564753" w:rsidP="00EB4318">
      <w:pPr>
        <w:spacing w:line="240" w:lineRule="exact"/>
        <w:ind w:left="5670"/>
        <w:jc w:val="both"/>
        <w:rPr>
          <w:rFonts w:eastAsia="Calibri"/>
          <w:sz w:val="28"/>
          <w:szCs w:val="28"/>
          <w:lang w:eastAsia="en-US"/>
        </w:rPr>
      </w:pPr>
    </w:p>
    <w:p w14:paraId="6F78EC58" w14:textId="77777777" w:rsidR="00564753" w:rsidRDefault="00564753" w:rsidP="00EB4318">
      <w:pPr>
        <w:spacing w:line="240" w:lineRule="exact"/>
        <w:ind w:left="5670"/>
        <w:jc w:val="both"/>
        <w:rPr>
          <w:rFonts w:eastAsia="Calibri"/>
          <w:sz w:val="28"/>
          <w:szCs w:val="28"/>
          <w:lang w:eastAsia="en-US"/>
        </w:rPr>
      </w:pPr>
    </w:p>
    <w:p w14:paraId="56B15D27" w14:textId="6D4F7E87" w:rsidR="000F1944" w:rsidRDefault="000F1944" w:rsidP="00EB4318">
      <w:pPr>
        <w:spacing w:line="240" w:lineRule="exact"/>
        <w:ind w:left="5670"/>
        <w:jc w:val="both"/>
        <w:rPr>
          <w:rFonts w:eastAsia="Calibri"/>
          <w:sz w:val="28"/>
          <w:szCs w:val="28"/>
          <w:lang w:eastAsia="en-US"/>
        </w:rPr>
      </w:pPr>
    </w:p>
    <w:p w14:paraId="1DB5E753" w14:textId="77777777" w:rsidR="000F1944" w:rsidRDefault="000F1944" w:rsidP="00EB4318">
      <w:pPr>
        <w:spacing w:line="240" w:lineRule="exact"/>
        <w:ind w:left="5670"/>
        <w:jc w:val="both"/>
        <w:rPr>
          <w:rFonts w:eastAsia="Calibri"/>
          <w:sz w:val="28"/>
          <w:szCs w:val="28"/>
          <w:lang w:eastAsia="en-US"/>
        </w:rPr>
      </w:pPr>
    </w:p>
    <w:p w14:paraId="28C1BB7A" w14:textId="0084A164" w:rsidR="00EB4318" w:rsidRDefault="00EB4318" w:rsidP="00EB4318">
      <w:pPr>
        <w:spacing w:line="240" w:lineRule="exact"/>
        <w:ind w:left="5670"/>
        <w:jc w:val="both"/>
        <w:rPr>
          <w:rFonts w:eastAsia="Calibri"/>
          <w:sz w:val="28"/>
          <w:szCs w:val="28"/>
          <w:lang w:eastAsia="en-US"/>
        </w:rPr>
      </w:pPr>
    </w:p>
    <w:p w14:paraId="7B3019D8" w14:textId="369BE347" w:rsidR="00F75671" w:rsidRDefault="00F75671" w:rsidP="00EB4318">
      <w:pPr>
        <w:spacing w:line="240" w:lineRule="exact"/>
        <w:ind w:left="5670"/>
        <w:jc w:val="both"/>
        <w:rPr>
          <w:rFonts w:eastAsia="Calibri"/>
          <w:sz w:val="28"/>
          <w:szCs w:val="28"/>
          <w:lang w:eastAsia="en-US"/>
        </w:rPr>
      </w:pPr>
    </w:p>
    <w:p w14:paraId="156ADB9C" w14:textId="77777777" w:rsidR="00771F1E" w:rsidRDefault="00771F1E" w:rsidP="00EB4318">
      <w:pPr>
        <w:spacing w:line="240" w:lineRule="exact"/>
        <w:ind w:left="5670"/>
        <w:jc w:val="both"/>
        <w:rPr>
          <w:rFonts w:eastAsia="Calibri"/>
          <w:sz w:val="28"/>
          <w:szCs w:val="28"/>
          <w:lang w:eastAsia="en-US"/>
        </w:rPr>
      </w:pPr>
    </w:p>
    <w:p w14:paraId="19904F77" w14:textId="77777777" w:rsidR="00F75671" w:rsidRDefault="00F75671" w:rsidP="00EB4318">
      <w:pPr>
        <w:spacing w:line="240" w:lineRule="exact"/>
        <w:ind w:left="5670"/>
        <w:jc w:val="both"/>
        <w:rPr>
          <w:rFonts w:eastAsia="Calibri"/>
          <w:sz w:val="28"/>
          <w:szCs w:val="28"/>
          <w:lang w:eastAsia="en-US"/>
        </w:rPr>
      </w:pPr>
    </w:p>
    <w:p w14:paraId="5EC72093" w14:textId="77777777" w:rsidR="008725AC" w:rsidRDefault="008725AC" w:rsidP="003D6138">
      <w:pPr>
        <w:spacing w:line="240" w:lineRule="exact"/>
        <w:ind w:left="1701"/>
        <w:jc w:val="center"/>
        <w:rPr>
          <w:rFonts w:eastAsia="Calibri"/>
          <w:sz w:val="28"/>
          <w:szCs w:val="28"/>
          <w:lang w:eastAsia="en-US"/>
        </w:rPr>
      </w:pPr>
    </w:p>
    <w:p w14:paraId="2B420240" w14:textId="77777777" w:rsidR="005F66FC" w:rsidRDefault="005F66FC" w:rsidP="00EB4318">
      <w:pPr>
        <w:spacing w:line="240" w:lineRule="exact"/>
        <w:ind w:left="5670"/>
        <w:jc w:val="both"/>
        <w:rPr>
          <w:rFonts w:eastAsia="Calibri"/>
          <w:sz w:val="28"/>
          <w:szCs w:val="28"/>
          <w:lang w:eastAsia="en-US"/>
        </w:rPr>
      </w:pPr>
    </w:p>
    <w:p w14:paraId="1E5D1D4E" w14:textId="77777777" w:rsidR="005F66FC" w:rsidRDefault="005F66FC" w:rsidP="00EB4318">
      <w:pPr>
        <w:spacing w:line="240" w:lineRule="exact"/>
        <w:ind w:left="5670"/>
        <w:jc w:val="both"/>
        <w:rPr>
          <w:rFonts w:eastAsia="Calibri"/>
          <w:sz w:val="28"/>
          <w:szCs w:val="28"/>
          <w:lang w:eastAsia="en-US"/>
        </w:rPr>
      </w:pPr>
    </w:p>
    <w:p w14:paraId="7539FAD2" w14:textId="77777777" w:rsidR="00EB4318" w:rsidRPr="00E52B92" w:rsidRDefault="00EB4318" w:rsidP="00EB4318">
      <w:pPr>
        <w:spacing w:line="240" w:lineRule="exact"/>
        <w:ind w:left="5670"/>
        <w:jc w:val="both"/>
        <w:rPr>
          <w:rFonts w:eastAsia="Calibri"/>
          <w:sz w:val="28"/>
          <w:szCs w:val="28"/>
          <w:lang w:eastAsia="en-US"/>
        </w:rPr>
      </w:pPr>
      <w:r w:rsidRPr="00E52B92">
        <w:rPr>
          <w:rFonts w:eastAsia="Calibri"/>
          <w:sz w:val="28"/>
          <w:szCs w:val="28"/>
          <w:lang w:eastAsia="en-US"/>
        </w:rPr>
        <w:lastRenderedPageBreak/>
        <w:t>УТВЕРЖДЕН</w:t>
      </w:r>
    </w:p>
    <w:p w14:paraId="4C58410D" w14:textId="77777777" w:rsidR="00EB4318" w:rsidRPr="00CA6582" w:rsidRDefault="00EB4318" w:rsidP="00EB4318">
      <w:pPr>
        <w:spacing w:line="240" w:lineRule="exact"/>
        <w:ind w:left="5670"/>
        <w:jc w:val="both"/>
        <w:rPr>
          <w:rFonts w:eastAsia="Calibri"/>
          <w:sz w:val="28"/>
          <w:szCs w:val="28"/>
          <w:lang w:eastAsia="en-US"/>
        </w:rPr>
      </w:pPr>
      <w:r w:rsidRPr="00E52B92">
        <w:rPr>
          <w:rFonts w:eastAsia="Calibri"/>
          <w:sz w:val="28"/>
          <w:szCs w:val="28"/>
          <w:lang w:eastAsia="en-US"/>
        </w:rPr>
        <w:t>постановлением</w:t>
      </w:r>
    </w:p>
    <w:p w14:paraId="70C465D0" w14:textId="77777777" w:rsidR="00EB4318" w:rsidRPr="00CA6582" w:rsidRDefault="00EB4318" w:rsidP="00EB4318">
      <w:pPr>
        <w:spacing w:line="240" w:lineRule="exact"/>
        <w:ind w:left="5670"/>
        <w:rPr>
          <w:rFonts w:eastAsia="Calibri"/>
          <w:sz w:val="28"/>
          <w:szCs w:val="28"/>
          <w:lang w:eastAsia="en-US"/>
        </w:rPr>
      </w:pPr>
      <w:r w:rsidRPr="00CA6582">
        <w:rPr>
          <w:rFonts w:eastAsia="Calibri"/>
          <w:sz w:val="28"/>
          <w:szCs w:val="28"/>
          <w:lang w:eastAsia="en-US"/>
        </w:rPr>
        <w:t>администрации Пермского муниципального округа Пермского края</w:t>
      </w:r>
    </w:p>
    <w:p w14:paraId="3982D174" w14:textId="66529F79" w:rsidR="00EB4318" w:rsidRPr="00CA6582" w:rsidRDefault="00EB4318" w:rsidP="00EB4318">
      <w:pPr>
        <w:spacing w:line="240" w:lineRule="exact"/>
        <w:ind w:left="5670"/>
        <w:jc w:val="both"/>
        <w:rPr>
          <w:rFonts w:eastAsia="Calibri"/>
          <w:sz w:val="28"/>
          <w:szCs w:val="28"/>
          <w:lang w:eastAsia="en-US"/>
        </w:rPr>
      </w:pPr>
      <w:r w:rsidRPr="00CA6582">
        <w:rPr>
          <w:rFonts w:eastAsia="Calibri"/>
          <w:sz w:val="28"/>
          <w:szCs w:val="28"/>
          <w:lang w:eastAsia="en-US"/>
        </w:rPr>
        <w:t xml:space="preserve">от </w:t>
      </w:r>
      <w:r w:rsidR="00011E9E">
        <w:rPr>
          <w:rFonts w:eastAsia="Calibri"/>
          <w:sz w:val="28"/>
          <w:szCs w:val="28"/>
          <w:lang w:eastAsia="en-US"/>
        </w:rPr>
        <w:t>18.09.2024</w:t>
      </w:r>
      <w:r w:rsidRPr="00CA6582">
        <w:rPr>
          <w:rFonts w:eastAsia="Calibri"/>
          <w:sz w:val="28"/>
          <w:szCs w:val="28"/>
          <w:lang w:eastAsia="en-US"/>
        </w:rPr>
        <w:t xml:space="preserve"> </w:t>
      </w:r>
      <w:r>
        <w:rPr>
          <w:rFonts w:eastAsia="Calibri"/>
          <w:sz w:val="28"/>
          <w:szCs w:val="28"/>
          <w:lang w:eastAsia="en-US"/>
        </w:rPr>
        <w:t>№</w:t>
      </w:r>
      <w:r w:rsidR="00011E9E">
        <w:rPr>
          <w:rFonts w:eastAsia="Calibri"/>
          <w:sz w:val="28"/>
          <w:szCs w:val="28"/>
          <w:lang w:eastAsia="en-US"/>
        </w:rPr>
        <w:t xml:space="preserve"> </w:t>
      </w:r>
      <w:bookmarkStart w:id="3" w:name="_GoBack"/>
      <w:bookmarkEnd w:id="3"/>
      <w:r w:rsidR="00011E9E" w:rsidRPr="00011E9E">
        <w:rPr>
          <w:rFonts w:eastAsia="Calibri"/>
          <w:sz w:val="28"/>
          <w:szCs w:val="28"/>
          <w:lang w:eastAsia="en-US"/>
        </w:rPr>
        <w:t>299-2024-01-05.С-738</w:t>
      </w:r>
    </w:p>
    <w:p w14:paraId="6AAA1067" w14:textId="77777777" w:rsidR="00EB4318" w:rsidRPr="00CA6582" w:rsidRDefault="00EB4318" w:rsidP="00EB4318">
      <w:pPr>
        <w:tabs>
          <w:tab w:val="left" w:pos="5670"/>
          <w:tab w:val="left" w:pos="5812"/>
        </w:tabs>
        <w:spacing w:line="360" w:lineRule="exact"/>
        <w:jc w:val="both"/>
        <w:rPr>
          <w:sz w:val="28"/>
          <w:szCs w:val="28"/>
        </w:rPr>
      </w:pPr>
    </w:p>
    <w:p w14:paraId="19442147" w14:textId="77777777" w:rsidR="00EB4318" w:rsidRPr="00CA6582" w:rsidRDefault="00EB4318" w:rsidP="00EB4318">
      <w:pPr>
        <w:spacing w:line="240" w:lineRule="exact"/>
        <w:jc w:val="center"/>
        <w:rPr>
          <w:b/>
          <w:sz w:val="28"/>
          <w:szCs w:val="28"/>
        </w:rPr>
      </w:pPr>
      <w:r w:rsidRPr="00CA6582">
        <w:rPr>
          <w:b/>
          <w:sz w:val="28"/>
          <w:szCs w:val="28"/>
        </w:rPr>
        <w:t>Порядок</w:t>
      </w:r>
    </w:p>
    <w:p w14:paraId="009A832F" w14:textId="3BEF864E" w:rsidR="00771F1E" w:rsidRPr="007B53F3" w:rsidRDefault="00EB4318" w:rsidP="00771F1E">
      <w:pPr>
        <w:spacing w:line="240" w:lineRule="exact"/>
        <w:jc w:val="center"/>
        <w:rPr>
          <w:b/>
          <w:color w:val="auto"/>
          <w:sz w:val="28"/>
          <w:szCs w:val="28"/>
        </w:rPr>
      </w:pPr>
      <w:r w:rsidRPr="00CA6582">
        <w:rPr>
          <w:b/>
          <w:sz w:val="28"/>
          <w:szCs w:val="28"/>
        </w:rPr>
        <w:t xml:space="preserve">предоставления субсидии </w:t>
      </w:r>
      <w:r w:rsidRPr="00C219D5">
        <w:rPr>
          <w:b/>
          <w:color w:val="auto"/>
          <w:sz w:val="28"/>
          <w:szCs w:val="28"/>
        </w:rPr>
        <w:t xml:space="preserve">на финансовое обеспечение затрат, связанных с ремонтом, капитальным ремонтом объектов </w:t>
      </w:r>
      <w:r w:rsidR="00771F1E" w:rsidRPr="00C219D5">
        <w:rPr>
          <w:b/>
          <w:color w:val="auto"/>
          <w:sz w:val="28"/>
          <w:szCs w:val="28"/>
        </w:rPr>
        <w:t>тепло</w:t>
      </w:r>
      <w:r w:rsidR="00771F1E">
        <w:rPr>
          <w:b/>
          <w:color w:val="auto"/>
          <w:sz w:val="28"/>
          <w:szCs w:val="28"/>
        </w:rPr>
        <w:t>снабжения</w:t>
      </w:r>
      <w:r w:rsidR="00771F1E" w:rsidRPr="00C219D5">
        <w:rPr>
          <w:b/>
          <w:color w:val="auto"/>
          <w:sz w:val="28"/>
          <w:szCs w:val="28"/>
        </w:rPr>
        <w:t>, водоснабжения</w:t>
      </w:r>
      <w:r w:rsidR="00771F1E">
        <w:rPr>
          <w:b/>
          <w:color w:val="auto"/>
          <w:sz w:val="28"/>
          <w:szCs w:val="28"/>
        </w:rPr>
        <w:t xml:space="preserve"> и (или) </w:t>
      </w:r>
      <w:r w:rsidR="00771F1E" w:rsidRPr="00C219D5">
        <w:rPr>
          <w:b/>
          <w:color w:val="auto"/>
          <w:sz w:val="28"/>
          <w:szCs w:val="28"/>
        </w:rPr>
        <w:t>водоотведения</w:t>
      </w:r>
      <w:r w:rsidR="00771F1E">
        <w:rPr>
          <w:b/>
          <w:color w:val="auto"/>
          <w:sz w:val="28"/>
          <w:szCs w:val="28"/>
        </w:rPr>
        <w:t xml:space="preserve"> муниципальной собственности, находящ</w:t>
      </w:r>
      <w:r w:rsidR="00F7720E">
        <w:rPr>
          <w:b/>
          <w:color w:val="auto"/>
          <w:sz w:val="28"/>
          <w:szCs w:val="28"/>
        </w:rPr>
        <w:t>их</w:t>
      </w:r>
      <w:r w:rsidR="00771F1E">
        <w:rPr>
          <w:b/>
          <w:color w:val="auto"/>
          <w:sz w:val="28"/>
          <w:szCs w:val="28"/>
        </w:rPr>
        <w:t>ся в хозяйственном ведении МУП «</w:t>
      </w:r>
      <w:proofErr w:type="spellStart"/>
      <w:r w:rsidR="00923716">
        <w:rPr>
          <w:b/>
          <w:color w:val="auto"/>
          <w:sz w:val="28"/>
          <w:szCs w:val="28"/>
        </w:rPr>
        <w:t>Двуречье</w:t>
      </w:r>
      <w:proofErr w:type="spellEnd"/>
      <w:r w:rsidR="00771F1E">
        <w:rPr>
          <w:b/>
          <w:color w:val="auto"/>
          <w:sz w:val="28"/>
          <w:szCs w:val="28"/>
        </w:rPr>
        <w:t>»</w:t>
      </w:r>
    </w:p>
    <w:p w14:paraId="2C9E5DFF" w14:textId="77777777" w:rsidR="00EB4318" w:rsidRPr="00771F1E" w:rsidRDefault="00EB4318" w:rsidP="00EB4318">
      <w:pPr>
        <w:spacing w:line="240" w:lineRule="exact"/>
        <w:jc w:val="center"/>
        <w:rPr>
          <w:b/>
          <w:sz w:val="28"/>
          <w:szCs w:val="28"/>
        </w:rPr>
      </w:pPr>
    </w:p>
    <w:p w14:paraId="5288CF96" w14:textId="77777777" w:rsidR="00EB4318" w:rsidRPr="00CA6582" w:rsidRDefault="00EB4318" w:rsidP="00EB4318">
      <w:pPr>
        <w:spacing w:line="360" w:lineRule="exact"/>
        <w:jc w:val="center"/>
        <w:rPr>
          <w:b/>
          <w:sz w:val="28"/>
          <w:szCs w:val="28"/>
        </w:rPr>
      </w:pPr>
    </w:p>
    <w:p w14:paraId="65908010" w14:textId="77777777" w:rsidR="00EB4318" w:rsidRPr="00CA6582" w:rsidRDefault="00EB4318" w:rsidP="00EB4318">
      <w:pPr>
        <w:spacing w:line="360" w:lineRule="exact"/>
        <w:jc w:val="center"/>
        <w:outlineLvl w:val="1"/>
        <w:rPr>
          <w:b/>
          <w:bCs/>
          <w:sz w:val="28"/>
          <w:szCs w:val="28"/>
        </w:rPr>
      </w:pPr>
      <w:r w:rsidRPr="00CA6582">
        <w:rPr>
          <w:b/>
          <w:bCs/>
          <w:sz w:val="28"/>
          <w:szCs w:val="28"/>
        </w:rPr>
        <w:t>I. Общие положения</w:t>
      </w:r>
    </w:p>
    <w:p w14:paraId="738DC618" w14:textId="77777777" w:rsidR="00EB4318" w:rsidRPr="00CA6582" w:rsidRDefault="00EB4318" w:rsidP="00EB4318">
      <w:pPr>
        <w:spacing w:line="360" w:lineRule="exact"/>
        <w:jc w:val="both"/>
        <w:rPr>
          <w:b/>
          <w:sz w:val="28"/>
          <w:szCs w:val="28"/>
        </w:rPr>
      </w:pPr>
    </w:p>
    <w:p w14:paraId="20F57038" w14:textId="36B7B34E" w:rsidR="00EB4318" w:rsidRPr="00CA6582" w:rsidRDefault="00EB4318" w:rsidP="00EB4318">
      <w:pPr>
        <w:spacing w:line="360" w:lineRule="exact"/>
        <w:ind w:firstLine="709"/>
        <w:jc w:val="both"/>
        <w:rPr>
          <w:sz w:val="28"/>
          <w:szCs w:val="28"/>
        </w:rPr>
      </w:pPr>
      <w:r w:rsidRPr="00CA6582">
        <w:rPr>
          <w:sz w:val="28"/>
          <w:szCs w:val="28"/>
        </w:rPr>
        <w:t xml:space="preserve">1.1.  Настоящий Порядок </w:t>
      </w:r>
      <w:r>
        <w:rPr>
          <w:sz w:val="28"/>
          <w:szCs w:val="28"/>
        </w:rPr>
        <w:t xml:space="preserve">предоставления субсидии на финансовое обеспечение затрат, </w:t>
      </w:r>
      <w:r w:rsidRPr="00C219D5">
        <w:rPr>
          <w:color w:val="auto"/>
          <w:sz w:val="28"/>
          <w:szCs w:val="28"/>
        </w:rPr>
        <w:t xml:space="preserve">связанных с ремонтом, капитальным ремонтом объектов </w:t>
      </w:r>
      <w:r w:rsidR="00771F1E" w:rsidRPr="007B53F3">
        <w:rPr>
          <w:bCs/>
          <w:color w:val="auto"/>
          <w:sz w:val="28"/>
          <w:szCs w:val="28"/>
        </w:rPr>
        <w:t>теплоснабжения, водоснабжения и (или) водоотведения муниципальной собственности, находящ</w:t>
      </w:r>
      <w:r w:rsidR="00F7720E">
        <w:rPr>
          <w:bCs/>
          <w:color w:val="auto"/>
          <w:sz w:val="28"/>
          <w:szCs w:val="28"/>
        </w:rPr>
        <w:t>их</w:t>
      </w:r>
      <w:r w:rsidR="00771F1E" w:rsidRPr="007B53F3">
        <w:rPr>
          <w:bCs/>
          <w:color w:val="auto"/>
          <w:sz w:val="28"/>
          <w:szCs w:val="28"/>
        </w:rPr>
        <w:t>ся в хозяйственном ведении</w:t>
      </w:r>
      <w:r w:rsidR="00771F1E" w:rsidRPr="00C219D5">
        <w:rPr>
          <w:color w:val="auto"/>
          <w:sz w:val="28"/>
          <w:szCs w:val="28"/>
        </w:rPr>
        <w:t xml:space="preserve"> МУП «</w:t>
      </w:r>
      <w:proofErr w:type="spellStart"/>
      <w:r w:rsidR="00923716">
        <w:rPr>
          <w:color w:val="auto"/>
          <w:sz w:val="28"/>
          <w:szCs w:val="28"/>
        </w:rPr>
        <w:t>Двуречье</w:t>
      </w:r>
      <w:proofErr w:type="spellEnd"/>
      <w:r w:rsidR="00771F1E" w:rsidRPr="00C219D5">
        <w:rPr>
          <w:color w:val="auto"/>
          <w:sz w:val="28"/>
          <w:szCs w:val="28"/>
        </w:rPr>
        <w:t xml:space="preserve">», </w:t>
      </w:r>
      <w:r>
        <w:rPr>
          <w:sz w:val="28"/>
          <w:szCs w:val="28"/>
        </w:rPr>
        <w:t xml:space="preserve">(далее – Порядок) </w:t>
      </w:r>
      <w:r w:rsidRPr="00CA6582">
        <w:rPr>
          <w:sz w:val="28"/>
          <w:szCs w:val="28"/>
        </w:rPr>
        <w:t>разработан в соответствии с постановлением Правительства Российской Федерации от 25 октября 2023</w:t>
      </w:r>
      <w:r>
        <w:rPr>
          <w:sz w:val="28"/>
          <w:szCs w:val="28"/>
        </w:rPr>
        <w:t>г.</w:t>
      </w:r>
      <w:r w:rsidRPr="00CA6582">
        <w:rPr>
          <w:sz w:val="28"/>
          <w:szCs w:val="28"/>
        </w:rPr>
        <w:t xml:space="preserve"> </w:t>
      </w:r>
      <w:r>
        <w:rPr>
          <w:sz w:val="28"/>
          <w:szCs w:val="28"/>
        </w:rPr>
        <w:t>№</w:t>
      </w:r>
      <w:r w:rsidRPr="00CA6582">
        <w:rPr>
          <w:sz w:val="28"/>
          <w:szCs w:val="28"/>
        </w:rPr>
        <w:t xml:space="preserve"> 1782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 цели, условия и порядок предоставления субсидии, требования к отчетности, требования об осуществлении контроля (мониторинга) за соблюдением условий и порядка предоставления субсидии и ответственности за их нарушение.</w:t>
      </w:r>
    </w:p>
    <w:p w14:paraId="02DEE499" w14:textId="1874E729" w:rsidR="00EB4318" w:rsidRPr="00B267B9" w:rsidRDefault="00EB4318" w:rsidP="00EB4318">
      <w:pPr>
        <w:spacing w:line="360" w:lineRule="exact"/>
        <w:ind w:firstLine="709"/>
        <w:jc w:val="both"/>
        <w:rPr>
          <w:bCs/>
          <w:strike/>
          <w:sz w:val="28"/>
          <w:szCs w:val="28"/>
        </w:rPr>
      </w:pPr>
      <w:r w:rsidRPr="00A27600">
        <w:rPr>
          <w:color w:val="auto"/>
          <w:sz w:val="28"/>
          <w:szCs w:val="28"/>
        </w:rPr>
        <w:t>1.2.</w:t>
      </w:r>
      <w:r w:rsidRPr="00CA6582">
        <w:rPr>
          <w:sz w:val="28"/>
          <w:szCs w:val="28"/>
        </w:rPr>
        <w:t xml:space="preserve"> Целью предоставления субсидии является</w:t>
      </w:r>
      <w:r>
        <w:rPr>
          <w:sz w:val="28"/>
          <w:szCs w:val="28"/>
        </w:rPr>
        <w:t xml:space="preserve"> проведение ремонта, капитального ремонта</w:t>
      </w:r>
      <w:r w:rsidRPr="002A6358">
        <w:rPr>
          <w:sz w:val="28"/>
          <w:szCs w:val="28"/>
        </w:rPr>
        <w:t xml:space="preserve"> объектов </w:t>
      </w:r>
      <w:r w:rsidR="00771F1E" w:rsidRPr="007B53F3">
        <w:rPr>
          <w:bCs/>
          <w:color w:val="auto"/>
          <w:sz w:val="28"/>
          <w:szCs w:val="28"/>
        </w:rPr>
        <w:t>теплоснабжения, водоснабжения и (или) водоотведения муниципальной собственности, находящ</w:t>
      </w:r>
      <w:r w:rsidR="00F7720E">
        <w:rPr>
          <w:bCs/>
          <w:color w:val="auto"/>
          <w:sz w:val="28"/>
          <w:szCs w:val="28"/>
        </w:rPr>
        <w:t>их</w:t>
      </w:r>
      <w:r w:rsidR="00771F1E" w:rsidRPr="007B53F3">
        <w:rPr>
          <w:bCs/>
          <w:color w:val="auto"/>
          <w:sz w:val="28"/>
          <w:szCs w:val="28"/>
        </w:rPr>
        <w:t>ся в хозяйственном ведении</w:t>
      </w:r>
      <w:r w:rsidR="00771F1E" w:rsidRPr="00C219D5">
        <w:rPr>
          <w:color w:val="auto"/>
          <w:sz w:val="28"/>
          <w:szCs w:val="28"/>
        </w:rPr>
        <w:t xml:space="preserve"> МУП «</w:t>
      </w:r>
      <w:proofErr w:type="spellStart"/>
      <w:r w:rsidR="00923716">
        <w:rPr>
          <w:color w:val="auto"/>
          <w:sz w:val="28"/>
          <w:szCs w:val="28"/>
        </w:rPr>
        <w:t>Двуречье</w:t>
      </w:r>
      <w:proofErr w:type="spellEnd"/>
      <w:r w:rsidR="00771F1E" w:rsidRPr="00C219D5">
        <w:rPr>
          <w:color w:val="auto"/>
          <w:sz w:val="28"/>
          <w:szCs w:val="28"/>
        </w:rPr>
        <w:t>»</w:t>
      </w:r>
      <w:r w:rsidR="00771F1E">
        <w:rPr>
          <w:color w:val="auto"/>
          <w:sz w:val="28"/>
          <w:szCs w:val="28"/>
        </w:rPr>
        <w:t>.</w:t>
      </w:r>
    </w:p>
    <w:p w14:paraId="3BF4634D" w14:textId="77777777" w:rsidR="00EB4318" w:rsidRPr="00CA6582" w:rsidRDefault="00EB4318" w:rsidP="00EB4318">
      <w:pPr>
        <w:spacing w:line="360" w:lineRule="exact"/>
        <w:ind w:firstLine="709"/>
        <w:jc w:val="both"/>
        <w:rPr>
          <w:sz w:val="28"/>
          <w:szCs w:val="28"/>
        </w:rPr>
      </w:pPr>
      <w:bookmarkStart w:id="4" w:name="_Hlk170750016"/>
      <w:r w:rsidRPr="00EA3662">
        <w:rPr>
          <w:sz w:val="28"/>
          <w:szCs w:val="28"/>
        </w:rPr>
        <w:t>1.3.</w:t>
      </w:r>
      <w:r w:rsidRPr="00CA6582">
        <w:rPr>
          <w:sz w:val="28"/>
          <w:szCs w:val="28"/>
        </w:rPr>
        <w:t xml:space="preserve"> Субсидия предоставляется на безвозмездной и безвозвратной основе за счет средств бюджета Пермского муниципального округа Пермского края в рамках муниципальной программы «Развитие коммунального хозяйства Пермского муниципального округа».</w:t>
      </w:r>
    </w:p>
    <w:bookmarkEnd w:id="4"/>
    <w:p w14:paraId="299250C6" w14:textId="77777777" w:rsidR="00EB4318" w:rsidRPr="00CA6582" w:rsidRDefault="00EB4318" w:rsidP="00EB4318">
      <w:pPr>
        <w:spacing w:line="360" w:lineRule="exact"/>
        <w:ind w:firstLine="708"/>
        <w:jc w:val="both"/>
        <w:rPr>
          <w:sz w:val="28"/>
          <w:szCs w:val="28"/>
        </w:rPr>
      </w:pPr>
      <w:r w:rsidRPr="00EA3662">
        <w:rPr>
          <w:sz w:val="28"/>
          <w:szCs w:val="28"/>
        </w:rPr>
        <w:t>1.4.</w:t>
      </w:r>
      <w:r w:rsidRPr="00CA6582">
        <w:rPr>
          <w:sz w:val="28"/>
          <w:szCs w:val="28"/>
        </w:rPr>
        <w:t xml:space="preserve"> Главным распорядителем бюджетных средств, осуществляющим предоставление субсидии, до которого в соответствии с бюджетным законодательством Российской Федерации как до получателя бюджетных </w:t>
      </w:r>
      <w:r w:rsidRPr="00CA6582">
        <w:rPr>
          <w:sz w:val="28"/>
          <w:szCs w:val="28"/>
        </w:rPr>
        <w:lastRenderedPageBreak/>
        <w:t xml:space="preserve">средств доведены лимиты бюджетных обязательств на предоставление субсидии на соответствующий финансовый год и плановый период, является </w:t>
      </w:r>
      <w:r>
        <w:rPr>
          <w:sz w:val="28"/>
          <w:szCs w:val="28"/>
        </w:rPr>
        <w:t>у</w:t>
      </w:r>
      <w:r w:rsidRPr="00CA6582">
        <w:rPr>
          <w:sz w:val="28"/>
          <w:szCs w:val="28"/>
        </w:rPr>
        <w:t>правление жилищно-коммунального хозяйства администрации Пермского муниципального округа Пермского края (далее - Управление).</w:t>
      </w:r>
    </w:p>
    <w:p w14:paraId="6D319791" w14:textId="7F1A3010" w:rsidR="00EB4318" w:rsidRDefault="00EB4318" w:rsidP="00EB4318">
      <w:pPr>
        <w:spacing w:line="360" w:lineRule="exact"/>
        <w:ind w:firstLine="709"/>
        <w:jc w:val="both"/>
        <w:rPr>
          <w:sz w:val="28"/>
          <w:szCs w:val="28"/>
        </w:rPr>
      </w:pPr>
      <w:r w:rsidRPr="00EA3662">
        <w:rPr>
          <w:sz w:val="28"/>
          <w:szCs w:val="28"/>
        </w:rPr>
        <w:t>1.5.</w:t>
      </w:r>
      <w:r w:rsidRPr="00CA6582">
        <w:rPr>
          <w:sz w:val="28"/>
          <w:szCs w:val="28"/>
        </w:rPr>
        <w:t xml:space="preserve"> Получателем субсидии в соответствии с решением Думы Пермского муниципального округа Пермского края от 15 декабря 2023 г. </w:t>
      </w:r>
      <w:r>
        <w:rPr>
          <w:sz w:val="28"/>
          <w:szCs w:val="28"/>
        </w:rPr>
        <w:t>№</w:t>
      </w:r>
      <w:r w:rsidRPr="00CA6582">
        <w:rPr>
          <w:sz w:val="28"/>
          <w:szCs w:val="28"/>
        </w:rPr>
        <w:t xml:space="preserve"> 271 «О бюджете Пермского муниципального округа Пермского края на 2024 год и на плановый период 2025 и 2026 годов» является </w:t>
      </w:r>
      <w:r w:rsidRPr="00CA6582">
        <w:rPr>
          <w:bCs/>
          <w:sz w:val="28"/>
          <w:szCs w:val="28"/>
        </w:rPr>
        <w:t>муниципальное унитарное предприятие «</w:t>
      </w:r>
      <w:proofErr w:type="spellStart"/>
      <w:r w:rsidR="00923716">
        <w:rPr>
          <w:bCs/>
          <w:sz w:val="28"/>
          <w:szCs w:val="28"/>
        </w:rPr>
        <w:t>Двуречье</w:t>
      </w:r>
      <w:proofErr w:type="spellEnd"/>
      <w:r w:rsidRPr="00CA6582">
        <w:rPr>
          <w:bCs/>
          <w:sz w:val="28"/>
          <w:szCs w:val="28"/>
        </w:rPr>
        <w:t xml:space="preserve">» </w:t>
      </w:r>
      <w:r w:rsidRPr="00CA6582">
        <w:rPr>
          <w:sz w:val="28"/>
          <w:szCs w:val="28"/>
        </w:rPr>
        <w:t>(далее - Предприятие).</w:t>
      </w:r>
    </w:p>
    <w:p w14:paraId="22907523" w14:textId="699E7FEC" w:rsidR="00EB4318" w:rsidRPr="00CA6582" w:rsidRDefault="00EB4318" w:rsidP="00EB4318">
      <w:pPr>
        <w:spacing w:line="360" w:lineRule="exact"/>
        <w:ind w:firstLine="709"/>
        <w:jc w:val="both"/>
        <w:rPr>
          <w:sz w:val="28"/>
          <w:szCs w:val="28"/>
        </w:rPr>
      </w:pPr>
      <w:bookmarkStart w:id="5" w:name="_Hlk170751412"/>
      <w:r w:rsidRPr="00440EB9">
        <w:rPr>
          <w:sz w:val="28"/>
          <w:szCs w:val="28"/>
        </w:rPr>
        <w:t>1.6.</w:t>
      </w:r>
      <w:r w:rsidRPr="002517FC">
        <w:rPr>
          <w:sz w:val="28"/>
          <w:szCs w:val="28"/>
        </w:rPr>
        <w:t xml:space="preserve"> </w:t>
      </w:r>
      <w:bookmarkStart w:id="6" w:name="_Hlk170750070"/>
      <w:r w:rsidRPr="002517FC">
        <w:rPr>
          <w:sz w:val="28"/>
          <w:szCs w:val="28"/>
        </w:rPr>
        <w:t>Субсидия предоставляется на финансовое обеспечение затрат, связанных с ремонтом, капитальным ремонтом объектов теплоснабжения, водоснабжения и (или) водоотведения</w:t>
      </w:r>
      <w:r w:rsidR="00A64238">
        <w:rPr>
          <w:sz w:val="28"/>
          <w:szCs w:val="28"/>
        </w:rPr>
        <w:t xml:space="preserve"> муниципальной собственности,</w:t>
      </w:r>
      <w:r w:rsidRPr="002517FC">
        <w:rPr>
          <w:sz w:val="28"/>
          <w:szCs w:val="28"/>
        </w:rPr>
        <w:t xml:space="preserve"> </w:t>
      </w:r>
      <w:r w:rsidRPr="00440EB9">
        <w:rPr>
          <w:color w:val="auto"/>
          <w:sz w:val="28"/>
          <w:szCs w:val="28"/>
        </w:rPr>
        <w:t xml:space="preserve">находящихся </w:t>
      </w:r>
      <w:r w:rsidR="00771F1E">
        <w:rPr>
          <w:color w:val="auto"/>
          <w:sz w:val="28"/>
          <w:szCs w:val="28"/>
        </w:rPr>
        <w:t xml:space="preserve">в </w:t>
      </w:r>
      <w:r w:rsidRPr="00440EB9">
        <w:rPr>
          <w:color w:val="auto"/>
          <w:sz w:val="28"/>
          <w:szCs w:val="28"/>
        </w:rPr>
        <w:t>хозяйственно</w:t>
      </w:r>
      <w:r w:rsidR="00771F1E">
        <w:rPr>
          <w:color w:val="auto"/>
          <w:sz w:val="28"/>
          <w:szCs w:val="28"/>
        </w:rPr>
        <w:t>м</w:t>
      </w:r>
      <w:r w:rsidRPr="00440EB9">
        <w:rPr>
          <w:color w:val="auto"/>
          <w:sz w:val="28"/>
          <w:szCs w:val="28"/>
        </w:rPr>
        <w:t xml:space="preserve"> ведени</w:t>
      </w:r>
      <w:r w:rsidR="00771F1E">
        <w:rPr>
          <w:color w:val="auto"/>
          <w:sz w:val="28"/>
          <w:szCs w:val="28"/>
        </w:rPr>
        <w:t>и</w:t>
      </w:r>
      <w:r w:rsidRPr="00440EB9">
        <w:rPr>
          <w:color w:val="auto"/>
          <w:sz w:val="28"/>
          <w:szCs w:val="28"/>
        </w:rPr>
        <w:t xml:space="preserve"> </w:t>
      </w:r>
      <w:r w:rsidRPr="00440EB9">
        <w:rPr>
          <w:sz w:val="28"/>
          <w:szCs w:val="28"/>
        </w:rPr>
        <w:t>Предприяти</w:t>
      </w:r>
      <w:r w:rsidR="00771F1E">
        <w:rPr>
          <w:sz w:val="28"/>
          <w:szCs w:val="28"/>
        </w:rPr>
        <w:t>я</w:t>
      </w:r>
      <w:r w:rsidRPr="002517FC">
        <w:rPr>
          <w:sz w:val="28"/>
          <w:szCs w:val="28"/>
        </w:rPr>
        <w:t xml:space="preserve">, </w:t>
      </w:r>
      <w:r w:rsidRPr="00BF0044">
        <w:rPr>
          <w:sz w:val="28"/>
          <w:szCs w:val="28"/>
        </w:rPr>
        <w:t>за исключением затрат, предусмотренных в тарифах, утвержденными органом регулирования.</w:t>
      </w:r>
    </w:p>
    <w:p w14:paraId="1AEA8314" w14:textId="32BF82D7" w:rsidR="00EB4318" w:rsidRDefault="00EB4318" w:rsidP="00EB4318">
      <w:pPr>
        <w:spacing w:line="360" w:lineRule="exact"/>
        <w:ind w:firstLine="709"/>
        <w:jc w:val="both"/>
      </w:pPr>
      <w:bookmarkStart w:id="7" w:name="_Hlk170750081"/>
      <w:bookmarkEnd w:id="5"/>
      <w:bookmarkEnd w:id="6"/>
      <w:r>
        <w:rPr>
          <w:sz w:val="28"/>
          <w:szCs w:val="28"/>
        </w:rPr>
        <w:t xml:space="preserve">1.7. </w:t>
      </w:r>
      <w:r w:rsidRPr="00555F10">
        <w:rPr>
          <w:sz w:val="28"/>
          <w:szCs w:val="28"/>
        </w:rPr>
        <w:t xml:space="preserve">Информация о </w:t>
      </w:r>
      <w:r>
        <w:rPr>
          <w:sz w:val="28"/>
          <w:szCs w:val="28"/>
        </w:rPr>
        <w:t>субсидии</w:t>
      </w:r>
      <w:r w:rsidRPr="00555F10">
        <w:rPr>
          <w:sz w:val="28"/>
          <w:szCs w:val="28"/>
        </w:rPr>
        <w:t xml:space="preserve"> </w:t>
      </w:r>
      <w:r w:rsidRPr="00CA6582">
        <w:rPr>
          <w:bCs/>
          <w:sz w:val="28"/>
          <w:szCs w:val="28"/>
        </w:rPr>
        <w:t>разме</w:t>
      </w:r>
      <w:r>
        <w:rPr>
          <w:bCs/>
          <w:sz w:val="28"/>
          <w:szCs w:val="28"/>
        </w:rPr>
        <w:t>щается</w:t>
      </w:r>
      <w:r w:rsidRPr="00CA6582">
        <w:rPr>
          <w:bCs/>
          <w:sz w:val="28"/>
          <w:szCs w:val="28"/>
        </w:rPr>
        <w:t xml:space="preserve"> на официальном сайте Пермского муниципального округа в информационно-телекоммуникационной сети Интернет </w:t>
      </w:r>
      <w:r w:rsidR="000F1944">
        <w:rPr>
          <w:bCs/>
          <w:sz w:val="28"/>
          <w:szCs w:val="28"/>
        </w:rPr>
        <w:t>в подразделе постановления администрации Пермского муниципального округа Пермского края 2024</w:t>
      </w:r>
      <w:r w:rsidR="008725AC">
        <w:rPr>
          <w:bCs/>
          <w:sz w:val="28"/>
          <w:szCs w:val="28"/>
        </w:rPr>
        <w:t xml:space="preserve"> </w:t>
      </w:r>
      <w:r w:rsidR="000F1944">
        <w:rPr>
          <w:bCs/>
          <w:sz w:val="28"/>
          <w:szCs w:val="28"/>
        </w:rPr>
        <w:t xml:space="preserve">г. </w:t>
      </w:r>
      <w:r w:rsidRPr="00605CCF">
        <w:rPr>
          <w:bCs/>
          <w:color w:val="auto"/>
          <w:sz w:val="28"/>
          <w:szCs w:val="28"/>
        </w:rPr>
        <w:t>(https://permokrug.ru/pa2024/).</w:t>
      </w:r>
      <w:r w:rsidRPr="00D60A53">
        <w:t xml:space="preserve"> </w:t>
      </w:r>
    </w:p>
    <w:p w14:paraId="31B3550F" w14:textId="1B54737D" w:rsidR="00EB4318" w:rsidRDefault="000F1944" w:rsidP="00EB4318">
      <w:pPr>
        <w:spacing w:line="360" w:lineRule="exact"/>
        <w:ind w:firstLine="709"/>
        <w:jc w:val="both"/>
        <w:rPr>
          <w:sz w:val="28"/>
          <w:szCs w:val="28"/>
        </w:rPr>
      </w:pPr>
      <w:r>
        <w:rPr>
          <w:sz w:val="28"/>
          <w:szCs w:val="28"/>
        </w:rPr>
        <w:t xml:space="preserve">1.8. </w:t>
      </w:r>
      <w:r w:rsidR="00EB4318" w:rsidRPr="00891835">
        <w:rPr>
          <w:sz w:val="28"/>
          <w:szCs w:val="28"/>
        </w:rPr>
        <w:t>При формировании проекта решения о бюджете или о внесении изменений в решение о бюджете финансов</w:t>
      </w:r>
      <w:r>
        <w:rPr>
          <w:sz w:val="28"/>
          <w:szCs w:val="28"/>
        </w:rPr>
        <w:t xml:space="preserve">о-экономическое управление </w:t>
      </w:r>
      <w:r w:rsidR="00EB4318" w:rsidRPr="00891835">
        <w:rPr>
          <w:sz w:val="28"/>
          <w:szCs w:val="28"/>
        </w:rPr>
        <w:t>размещает сведения о субсидиях в Электронном бюджете на едином портале бюджетной системы Российской Федерации в информационно-телекоммуникационной сети Интернет.</w:t>
      </w:r>
      <w:r w:rsidR="00EB4318">
        <w:rPr>
          <w:sz w:val="28"/>
          <w:szCs w:val="28"/>
        </w:rPr>
        <w:t xml:space="preserve"> </w:t>
      </w:r>
    </w:p>
    <w:p w14:paraId="47D2DC2B" w14:textId="77777777" w:rsidR="00EB4318" w:rsidRPr="00CA6582" w:rsidRDefault="00EB4318" w:rsidP="00EB4318">
      <w:pPr>
        <w:spacing w:line="360" w:lineRule="exact"/>
        <w:ind w:firstLine="709"/>
        <w:jc w:val="both"/>
        <w:rPr>
          <w:sz w:val="28"/>
          <w:szCs w:val="28"/>
        </w:rPr>
      </w:pPr>
    </w:p>
    <w:bookmarkEnd w:id="7"/>
    <w:p w14:paraId="7F552E8A" w14:textId="77777777" w:rsidR="00EB4318" w:rsidRDefault="00EB4318" w:rsidP="00EB4318">
      <w:pPr>
        <w:spacing w:line="360" w:lineRule="exact"/>
        <w:ind w:firstLine="709"/>
        <w:jc w:val="center"/>
        <w:rPr>
          <w:b/>
          <w:sz w:val="28"/>
          <w:szCs w:val="28"/>
        </w:rPr>
      </w:pPr>
      <w:r w:rsidRPr="00D5460B">
        <w:rPr>
          <w:b/>
          <w:sz w:val="28"/>
          <w:szCs w:val="28"/>
          <w:lang w:val="en-US"/>
        </w:rPr>
        <w:t>II</w:t>
      </w:r>
      <w:r w:rsidRPr="00D5460B">
        <w:rPr>
          <w:b/>
          <w:sz w:val="28"/>
          <w:szCs w:val="28"/>
        </w:rPr>
        <w:t>. Условия и порядок предоставления субсидии</w:t>
      </w:r>
    </w:p>
    <w:p w14:paraId="01E76AEF" w14:textId="77777777" w:rsidR="00EB4318" w:rsidRPr="00D5460B" w:rsidRDefault="00EB4318" w:rsidP="00EB4318">
      <w:pPr>
        <w:spacing w:line="360" w:lineRule="exact"/>
        <w:ind w:firstLine="709"/>
        <w:jc w:val="center"/>
        <w:rPr>
          <w:b/>
          <w:sz w:val="28"/>
          <w:szCs w:val="28"/>
        </w:rPr>
      </w:pPr>
    </w:p>
    <w:p w14:paraId="25FDFD9C" w14:textId="77777777" w:rsidR="00EB4318" w:rsidRPr="00CA6582" w:rsidRDefault="00EB4318" w:rsidP="00EB4318">
      <w:pPr>
        <w:spacing w:line="360" w:lineRule="exact"/>
        <w:ind w:firstLine="709"/>
        <w:jc w:val="both"/>
        <w:rPr>
          <w:sz w:val="28"/>
          <w:szCs w:val="28"/>
        </w:rPr>
      </w:pPr>
      <w:r w:rsidRPr="00CA6582">
        <w:rPr>
          <w:sz w:val="28"/>
          <w:szCs w:val="28"/>
        </w:rPr>
        <w:t>2.1. Предприятие имеет право на получение субсидии, если оно отвечает следующим критериям (требованиям) на первое число месяца даты подачи заявления:</w:t>
      </w:r>
    </w:p>
    <w:p w14:paraId="1BF718A7" w14:textId="77777777" w:rsidR="00EB4318" w:rsidRPr="00CA6582" w:rsidRDefault="00EB4318" w:rsidP="00EB4318">
      <w:pPr>
        <w:spacing w:line="360" w:lineRule="exact"/>
        <w:ind w:firstLine="709"/>
        <w:jc w:val="both"/>
        <w:rPr>
          <w:sz w:val="28"/>
          <w:szCs w:val="28"/>
        </w:rPr>
      </w:pPr>
      <w:r w:rsidRPr="006E410D">
        <w:rPr>
          <w:sz w:val="28"/>
          <w:szCs w:val="28"/>
        </w:rPr>
        <w:t>-</w:t>
      </w:r>
      <w:r>
        <w:rPr>
          <w:sz w:val="28"/>
          <w:szCs w:val="28"/>
        </w:rPr>
        <w:t xml:space="preserve"> я</w:t>
      </w:r>
      <w:r w:rsidRPr="00CA6582">
        <w:rPr>
          <w:sz w:val="28"/>
          <w:szCs w:val="28"/>
        </w:rPr>
        <w:t xml:space="preserve">вляется муниципальным унитарным предприятием, собственником имущества которого является муниципальное образование </w:t>
      </w:r>
      <w:r w:rsidRPr="00CA6582">
        <w:rPr>
          <w:bCs/>
          <w:sz w:val="28"/>
          <w:szCs w:val="28"/>
        </w:rPr>
        <w:t>Пермский муниципальный округ Пермского края</w:t>
      </w:r>
      <w:r>
        <w:rPr>
          <w:sz w:val="28"/>
          <w:szCs w:val="28"/>
        </w:rPr>
        <w:t>;</w:t>
      </w:r>
    </w:p>
    <w:p w14:paraId="71797404" w14:textId="77777777" w:rsidR="00EB4318" w:rsidRPr="00CA6582" w:rsidRDefault="00EB4318" w:rsidP="00EB4318">
      <w:pPr>
        <w:spacing w:line="360" w:lineRule="exact"/>
        <w:ind w:firstLine="709"/>
        <w:jc w:val="both"/>
        <w:rPr>
          <w:sz w:val="28"/>
          <w:szCs w:val="28"/>
        </w:rPr>
      </w:pPr>
      <w:r w:rsidRPr="006E410D">
        <w:rPr>
          <w:sz w:val="28"/>
          <w:szCs w:val="28"/>
        </w:rPr>
        <w:t>-</w:t>
      </w:r>
      <w:r>
        <w:rPr>
          <w:sz w:val="28"/>
          <w:szCs w:val="28"/>
        </w:rPr>
        <w:t xml:space="preserve"> </w:t>
      </w:r>
      <w:r w:rsidRPr="00CA6582">
        <w:rPr>
          <w:sz w:val="28"/>
          <w:szCs w:val="28"/>
        </w:rPr>
        <w:t>не находится в процессе реорганизации (</w:t>
      </w:r>
      <w:r w:rsidRPr="006E410D">
        <w:rPr>
          <w:sz w:val="28"/>
          <w:szCs w:val="28"/>
        </w:rPr>
        <w:t>за исключением реорганизации в форме присоединения к юридическому лицу, являющемуся получателем субсидии (участником отбора), другого юридического лица</w:t>
      </w:r>
      <w:r w:rsidRPr="00CA6582">
        <w:rPr>
          <w:sz w:val="28"/>
          <w:szCs w:val="28"/>
        </w:rPr>
        <w:t>), ликвидации, в отношении его не введена процедура банкротства, деятельность Предприятия не приостановлена в порядке, предусмотренном законод</w:t>
      </w:r>
      <w:r>
        <w:rPr>
          <w:sz w:val="28"/>
          <w:szCs w:val="28"/>
        </w:rPr>
        <w:t>ательством Российской Федерации;</w:t>
      </w:r>
    </w:p>
    <w:p w14:paraId="5B64A3E1" w14:textId="77777777" w:rsidR="00EB4318" w:rsidRPr="00CA6582" w:rsidRDefault="00EB4318" w:rsidP="00EB4318">
      <w:pPr>
        <w:spacing w:line="360" w:lineRule="exact"/>
        <w:ind w:firstLine="709"/>
        <w:jc w:val="both"/>
        <w:rPr>
          <w:sz w:val="28"/>
          <w:szCs w:val="28"/>
        </w:rPr>
      </w:pPr>
      <w:r>
        <w:rPr>
          <w:sz w:val="28"/>
          <w:szCs w:val="28"/>
        </w:rPr>
        <w:t xml:space="preserve">- </w:t>
      </w:r>
      <w:r w:rsidRPr="00CA6582">
        <w:rPr>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w:t>
      </w:r>
      <w:r w:rsidRPr="00CA6582">
        <w:rPr>
          <w:sz w:val="28"/>
          <w:szCs w:val="28"/>
        </w:rPr>
        <w:lastRenderedPageBreak/>
        <w:t>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w:t>
      </w:r>
      <w:r>
        <w:rPr>
          <w:sz w:val="28"/>
          <w:szCs w:val="28"/>
        </w:rPr>
        <w:t>х публичных акционерных обществ;</w:t>
      </w:r>
    </w:p>
    <w:p w14:paraId="3EEFD444" w14:textId="77777777" w:rsidR="00EB4318" w:rsidRPr="00CA6582" w:rsidRDefault="00EB4318" w:rsidP="00EB4318">
      <w:pPr>
        <w:spacing w:line="360" w:lineRule="exact"/>
        <w:ind w:firstLine="709"/>
        <w:jc w:val="both"/>
        <w:rPr>
          <w:sz w:val="28"/>
          <w:szCs w:val="28"/>
        </w:rPr>
      </w:pPr>
      <w:r w:rsidRPr="006E410D">
        <w:rPr>
          <w:sz w:val="28"/>
          <w:szCs w:val="28"/>
        </w:rPr>
        <w:t>-</w:t>
      </w:r>
      <w:r>
        <w:rPr>
          <w:sz w:val="28"/>
          <w:szCs w:val="28"/>
        </w:rPr>
        <w:t xml:space="preserve"> </w:t>
      </w:r>
      <w:r w:rsidRPr="00CA6582">
        <w:rPr>
          <w:sz w:val="28"/>
          <w:szCs w:val="28"/>
        </w:rPr>
        <w:t>не находится в перечне организаций, в отношении которых имеются сведения об их причастности к экстремистс</w:t>
      </w:r>
      <w:r>
        <w:rPr>
          <w:sz w:val="28"/>
          <w:szCs w:val="28"/>
        </w:rPr>
        <w:t>кой деятельности или терроризму;</w:t>
      </w:r>
    </w:p>
    <w:p w14:paraId="11AF1344" w14:textId="77777777" w:rsidR="00EB4318" w:rsidRPr="00CA6582" w:rsidRDefault="00EB4318" w:rsidP="00EB4318">
      <w:pPr>
        <w:spacing w:line="360" w:lineRule="exact"/>
        <w:ind w:firstLine="709"/>
        <w:jc w:val="both"/>
        <w:rPr>
          <w:sz w:val="28"/>
          <w:szCs w:val="28"/>
        </w:rPr>
      </w:pPr>
      <w:r w:rsidRPr="006E410D">
        <w:rPr>
          <w:sz w:val="28"/>
          <w:szCs w:val="28"/>
        </w:rPr>
        <w:t>-</w:t>
      </w:r>
      <w:r>
        <w:rPr>
          <w:sz w:val="28"/>
          <w:szCs w:val="28"/>
        </w:rPr>
        <w:t xml:space="preserve"> </w:t>
      </w:r>
      <w:r w:rsidRPr="00CA6582">
        <w:rPr>
          <w:sz w:val="28"/>
          <w:szCs w:val="28"/>
        </w:rPr>
        <w:t xml:space="preserve">не находится в составляемых в рамках реализации полномочий, предусмотренных главой VII Устава </w:t>
      </w:r>
      <w:r>
        <w:rPr>
          <w:sz w:val="28"/>
          <w:szCs w:val="28"/>
        </w:rPr>
        <w:t>организации объединенных наций (далее – ООН)</w:t>
      </w:r>
      <w:r w:rsidRPr="00CA6582">
        <w:rPr>
          <w:sz w:val="28"/>
          <w:szCs w:val="28"/>
        </w:rPr>
        <w:t>,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w:t>
      </w:r>
      <w:r>
        <w:rPr>
          <w:sz w:val="28"/>
          <w:szCs w:val="28"/>
        </w:rPr>
        <w:t>ем оружия массового уничтожения;</w:t>
      </w:r>
    </w:p>
    <w:p w14:paraId="0482D406" w14:textId="77777777" w:rsidR="00EB4318" w:rsidRPr="00CA6582" w:rsidRDefault="00EB4318" w:rsidP="00EB4318">
      <w:pPr>
        <w:spacing w:line="360" w:lineRule="exact"/>
        <w:ind w:firstLine="709"/>
        <w:jc w:val="both"/>
        <w:rPr>
          <w:sz w:val="28"/>
          <w:szCs w:val="28"/>
        </w:rPr>
      </w:pPr>
      <w:r w:rsidRPr="006E410D">
        <w:rPr>
          <w:sz w:val="28"/>
          <w:szCs w:val="28"/>
        </w:rPr>
        <w:t>-</w:t>
      </w:r>
      <w:r>
        <w:rPr>
          <w:sz w:val="28"/>
          <w:szCs w:val="28"/>
        </w:rPr>
        <w:t xml:space="preserve"> </w:t>
      </w:r>
      <w:r w:rsidRPr="00CA6582">
        <w:rPr>
          <w:sz w:val="28"/>
          <w:szCs w:val="28"/>
        </w:rPr>
        <w:t>не является иностранным агентом в соответствии с Федеральным законом «О контроле за деятельностью лиц, находя</w:t>
      </w:r>
      <w:r>
        <w:rPr>
          <w:sz w:val="28"/>
          <w:szCs w:val="28"/>
        </w:rPr>
        <w:t>щихся под иностранным влиянием»;</w:t>
      </w:r>
    </w:p>
    <w:p w14:paraId="2A0CA620" w14:textId="77777777" w:rsidR="00EB4318" w:rsidRPr="00CA6582" w:rsidRDefault="00EB4318" w:rsidP="00EB4318">
      <w:pPr>
        <w:spacing w:line="360" w:lineRule="exact"/>
        <w:ind w:firstLine="709"/>
        <w:jc w:val="both"/>
        <w:rPr>
          <w:sz w:val="28"/>
          <w:szCs w:val="28"/>
        </w:rPr>
      </w:pPr>
      <w:r w:rsidRPr="0054719B">
        <w:rPr>
          <w:sz w:val="28"/>
          <w:szCs w:val="28"/>
        </w:rPr>
        <w:t xml:space="preserve">- не получает средства из бюджета Пермского муниципального округа (далее - бюджет муниципального округа) на основании иных нормативных правовых актов или муниципальных правовых актов на цели, указанные </w:t>
      </w:r>
      <w:r>
        <w:rPr>
          <w:sz w:val="28"/>
          <w:szCs w:val="28"/>
        </w:rPr>
        <w:t>в пункте 1.2 настоящего Порядка;</w:t>
      </w:r>
    </w:p>
    <w:p w14:paraId="3F8E1B6D" w14:textId="4783834E" w:rsidR="00EB4318" w:rsidRPr="00CA6582" w:rsidRDefault="00EB4318" w:rsidP="00F75671">
      <w:pPr>
        <w:spacing w:line="360" w:lineRule="exact"/>
        <w:ind w:firstLine="709"/>
        <w:jc w:val="both"/>
        <w:rPr>
          <w:sz w:val="28"/>
          <w:szCs w:val="28"/>
        </w:rPr>
      </w:pPr>
      <w:r w:rsidRPr="006E410D">
        <w:rPr>
          <w:sz w:val="28"/>
          <w:szCs w:val="28"/>
        </w:rPr>
        <w:t>- у Предприятия отсутству</w:t>
      </w:r>
      <w:r w:rsidR="00BC6141">
        <w:rPr>
          <w:sz w:val="28"/>
          <w:szCs w:val="28"/>
        </w:rPr>
        <w:t>е</w:t>
      </w:r>
      <w:r w:rsidRPr="006E410D">
        <w:rPr>
          <w:sz w:val="28"/>
          <w:szCs w:val="28"/>
        </w:rPr>
        <w:t>т просроченная задолженность</w:t>
      </w:r>
      <w:r w:rsidRPr="00CA6582">
        <w:rPr>
          <w:sz w:val="28"/>
          <w:szCs w:val="28"/>
        </w:rPr>
        <w:t xml:space="preserve"> по возврату в бюджет муниципального округа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Пермский муниципальный округ Пермского края.</w:t>
      </w:r>
    </w:p>
    <w:p w14:paraId="49BEF6CB" w14:textId="77777777" w:rsidR="00EB4318" w:rsidRPr="00CA6582" w:rsidRDefault="00EB4318" w:rsidP="00EB4318">
      <w:pPr>
        <w:spacing w:line="360" w:lineRule="exact"/>
        <w:ind w:firstLine="709"/>
        <w:jc w:val="both"/>
        <w:rPr>
          <w:sz w:val="28"/>
          <w:szCs w:val="28"/>
        </w:rPr>
      </w:pPr>
      <w:r w:rsidRPr="00DB7489">
        <w:rPr>
          <w:sz w:val="28"/>
          <w:szCs w:val="28"/>
        </w:rPr>
        <w:t>2.2.</w:t>
      </w:r>
      <w:r w:rsidRPr="00CA6582">
        <w:rPr>
          <w:sz w:val="28"/>
          <w:szCs w:val="28"/>
        </w:rPr>
        <w:t xml:space="preserve"> Для получения субсидии Предприятие направляет в Управление письменное заявление о предоставлении субсидии по форме согласно приложению к настоящему Порядку.</w:t>
      </w:r>
    </w:p>
    <w:p w14:paraId="3E0EAD8D" w14:textId="77777777" w:rsidR="00EB4318" w:rsidRPr="00CA6582" w:rsidRDefault="00EB4318" w:rsidP="00EB4318">
      <w:pPr>
        <w:spacing w:line="360" w:lineRule="exact"/>
        <w:ind w:firstLine="709"/>
        <w:jc w:val="both"/>
        <w:rPr>
          <w:sz w:val="28"/>
          <w:szCs w:val="28"/>
        </w:rPr>
      </w:pPr>
      <w:r w:rsidRPr="00CA6582">
        <w:rPr>
          <w:sz w:val="28"/>
          <w:szCs w:val="28"/>
        </w:rPr>
        <w:t>К заявлению о предоставлении субсидии прилагаются следующие документы (документ, состоящий из двух и более листов, сшивается):</w:t>
      </w:r>
    </w:p>
    <w:p w14:paraId="5424D1F6" w14:textId="77777777" w:rsidR="00EB4318" w:rsidRPr="00CA6582" w:rsidRDefault="00EB4318" w:rsidP="00EB4318">
      <w:pPr>
        <w:spacing w:line="360" w:lineRule="exact"/>
        <w:ind w:firstLine="709"/>
        <w:jc w:val="both"/>
        <w:rPr>
          <w:sz w:val="28"/>
          <w:szCs w:val="28"/>
        </w:rPr>
      </w:pPr>
      <w:r w:rsidRPr="00DB7489">
        <w:rPr>
          <w:sz w:val="28"/>
          <w:szCs w:val="28"/>
        </w:rPr>
        <w:lastRenderedPageBreak/>
        <w:t>-</w:t>
      </w:r>
      <w:r>
        <w:rPr>
          <w:sz w:val="28"/>
          <w:szCs w:val="28"/>
        </w:rPr>
        <w:t xml:space="preserve"> </w:t>
      </w:r>
      <w:r w:rsidRPr="00CA6582">
        <w:rPr>
          <w:sz w:val="28"/>
          <w:szCs w:val="28"/>
        </w:rPr>
        <w:t>заверенные копии учредительных документов;</w:t>
      </w:r>
    </w:p>
    <w:p w14:paraId="2397BF1C" w14:textId="46F03D9A" w:rsidR="00EB4318" w:rsidRPr="00CA6582" w:rsidRDefault="00EB4318" w:rsidP="00960DEA">
      <w:pPr>
        <w:spacing w:line="360" w:lineRule="exact"/>
        <w:ind w:firstLine="709"/>
        <w:jc w:val="both"/>
        <w:rPr>
          <w:sz w:val="28"/>
          <w:szCs w:val="28"/>
        </w:rPr>
      </w:pPr>
      <w:r w:rsidRPr="00DB7489">
        <w:rPr>
          <w:sz w:val="28"/>
          <w:szCs w:val="28"/>
        </w:rPr>
        <w:t>-</w:t>
      </w:r>
      <w:r>
        <w:rPr>
          <w:sz w:val="28"/>
          <w:szCs w:val="28"/>
        </w:rPr>
        <w:t xml:space="preserve"> </w:t>
      </w:r>
      <w:r w:rsidRPr="00CA6582">
        <w:rPr>
          <w:sz w:val="28"/>
          <w:szCs w:val="28"/>
        </w:rPr>
        <w:t>выписка из Единого государственного реестра юридических лиц, выданн</w:t>
      </w:r>
      <w:r w:rsidR="00960DEA">
        <w:rPr>
          <w:sz w:val="28"/>
          <w:szCs w:val="28"/>
        </w:rPr>
        <w:t>ая</w:t>
      </w:r>
      <w:r w:rsidRPr="00CA6582">
        <w:rPr>
          <w:sz w:val="28"/>
          <w:szCs w:val="28"/>
        </w:rPr>
        <w:t xml:space="preserve"> не ранее чем за месяц до даты подачи </w:t>
      </w:r>
      <w:r w:rsidR="00960DEA">
        <w:rPr>
          <w:sz w:val="28"/>
          <w:szCs w:val="28"/>
        </w:rPr>
        <w:t>з</w:t>
      </w:r>
      <w:r w:rsidRPr="00CA6582">
        <w:rPr>
          <w:sz w:val="28"/>
          <w:szCs w:val="28"/>
        </w:rPr>
        <w:t>аявления;</w:t>
      </w:r>
    </w:p>
    <w:p w14:paraId="0F8B4880" w14:textId="77777777" w:rsidR="00EB4318" w:rsidRDefault="00EB4318" w:rsidP="00EB4318">
      <w:pPr>
        <w:spacing w:line="360" w:lineRule="exact"/>
        <w:ind w:firstLine="709"/>
        <w:jc w:val="both"/>
        <w:rPr>
          <w:sz w:val="28"/>
          <w:szCs w:val="28"/>
        </w:rPr>
      </w:pPr>
      <w:r w:rsidRPr="00DB7489">
        <w:rPr>
          <w:sz w:val="28"/>
          <w:szCs w:val="28"/>
        </w:rPr>
        <w:t>-</w:t>
      </w:r>
      <w:r>
        <w:rPr>
          <w:sz w:val="28"/>
          <w:szCs w:val="28"/>
        </w:rPr>
        <w:t xml:space="preserve"> </w:t>
      </w:r>
      <w:r w:rsidRPr="002517FC">
        <w:rPr>
          <w:sz w:val="28"/>
          <w:szCs w:val="28"/>
        </w:rPr>
        <w:t>акт технического обследования</w:t>
      </w:r>
      <w:r w:rsidRPr="00CA6582">
        <w:rPr>
          <w:sz w:val="28"/>
          <w:szCs w:val="28"/>
        </w:rPr>
        <w:t>, подготовленный по форме утвержденной Приказом Мин</w:t>
      </w:r>
      <w:r>
        <w:rPr>
          <w:sz w:val="28"/>
          <w:szCs w:val="28"/>
        </w:rPr>
        <w:t>истерства с</w:t>
      </w:r>
      <w:r w:rsidRPr="00CA6582">
        <w:rPr>
          <w:sz w:val="28"/>
          <w:szCs w:val="28"/>
        </w:rPr>
        <w:t>тро</w:t>
      </w:r>
      <w:r>
        <w:rPr>
          <w:sz w:val="28"/>
          <w:szCs w:val="28"/>
        </w:rPr>
        <w:t xml:space="preserve">ительства и жилищно-коммунального хозяйства </w:t>
      </w:r>
      <w:r w:rsidRPr="00CA6582">
        <w:rPr>
          <w:sz w:val="28"/>
          <w:szCs w:val="28"/>
        </w:rPr>
        <w:t>Р</w:t>
      </w:r>
      <w:r>
        <w:rPr>
          <w:sz w:val="28"/>
          <w:szCs w:val="28"/>
        </w:rPr>
        <w:t xml:space="preserve">оссийской </w:t>
      </w:r>
      <w:r w:rsidRPr="00CA6582">
        <w:rPr>
          <w:sz w:val="28"/>
          <w:szCs w:val="28"/>
        </w:rPr>
        <w:t>Ф</w:t>
      </w:r>
      <w:r>
        <w:rPr>
          <w:sz w:val="28"/>
          <w:szCs w:val="28"/>
        </w:rPr>
        <w:t>едерации</w:t>
      </w:r>
      <w:r w:rsidRPr="00CA6582">
        <w:rPr>
          <w:sz w:val="28"/>
          <w:szCs w:val="28"/>
        </w:rPr>
        <w:t xml:space="preserve"> от </w:t>
      </w:r>
      <w:r>
        <w:rPr>
          <w:sz w:val="28"/>
          <w:szCs w:val="28"/>
        </w:rPr>
        <w:t xml:space="preserve">5 августа </w:t>
      </w:r>
      <w:r w:rsidRPr="00CA6582">
        <w:rPr>
          <w:sz w:val="28"/>
          <w:szCs w:val="28"/>
        </w:rPr>
        <w:t xml:space="preserve">2014 г. </w:t>
      </w:r>
      <w:r>
        <w:rPr>
          <w:sz w:val="28"/>
          <w:szCs w:val="28"/>
        </w:rPr>
        <w:t>№</w:t>
      </w:r>
      <w:r w:rsidRPr="00CA6582">
        <w:rPr>
          <w:sz w:val="28"/>
          <w:szCs w:val="28"/>
        </w:rPr>
        <w:t>437/</w:t>
      </w:r>
      <w:proofErr w:type="spellStart"/>
      <w:r w:rsidRPr="00CA6582">
        <w:rPr>
          <w:sz w:val="28"/>
          <w:szCs w:val="28"/>
        </w:rPr>
        <w:t>пр</w:t>
      </w:r>
      <w:proofErr w:type="spellEnd"/>
      <w:r>
        <w:rPr>
          <w:sz w:val="28"/>
          <w:szCs w:val="28"/>
        </w:rPr>
        <w:t>; (для водоснабжения и водоотведения);</w:t>
      </w:r>
    </w:p>
    <w:p w14:paraId="6D691A3C" w14:textId="7991C733" w:rsidR="00EB4318" w:rsidRDefault="00EB4318" w:rsidP="00EB4318">
      <w:pPr>
        <w:spacing w:line="360" w:lineRule="exact"/>
        <w:ind w:firstLine="709"/>
        <w:jc w:val="both"/>
        <w:rPr>
          <w:sz w:val="28"/>
          <w:szCs w:val="28"/>
        </w:rPr>
      </w:pPr>
      <w:r>
        <w:rPr>
          <w:sz w:val="28"/>
          <w:szCs w:val="28"/>
        </w:rPr>
        <w:t>- дефектн</w:t>
      </w:r>
      <w:r w:rsidR="008F3292">
        <w:rPr>
          <w:sz w:val="28"/>
          <w:szCs w:val="28"/>
        </w:rPr>
        <w:t>ая</w:t>
      </w:r>
      <w:r>
        <w:rPr>
          <w:sz w:val="28"/>
          <w:szCs w:val="28"/>
        </w:rPr>
        <w:t xml:space="preserve"> ведомость работ;</w:t>
      </w:r>
    </w:p>
    <w:p w14:paraId="7420516D" w14:textId="28F0CF0A" w:rsidR="00EB4318" w:rsidRPr="00CA6582" w:rsidRDefault="00EB4318" w:rsidP="00EB4318">
      <w:pPr>
        <w:spacing w:line="360" w:lineRule="exact"/>
        <w:ind w:firstLine="709"/>
        <w:jc w:val="both"/>
        <w:rPr>
          <w:sz w:val="28"/>
          <w:szCs w:val="28"/>
        </w:rPr>
      </w:pPr>
      <w:r>
        <w:rPr>
          <w:sz w:val="28"/>
          <w:szCs w:val="28"/>
        </w:rPr>
        <w:t xml:space="preserve">- </w:t>
      </w:r>
      <w:r w:rsidRPr="005E2B6E">
        <w:rPr>
          <w:sz w:val="28"/>
          <w:szCs w:val="28"/>
        </w:rPr>
        <w:t>перечень мероприятий по ремонту, капитальному ремонту объектов теплоснабжения, водоснабжения и (или) водоотведения</w:t>
      </w:r>
      <w:r w:rsidR="00A61728">
        <w:rPr>
          <w:sz w:val="28"/>
          <w:szCs w:val="28"/>
        </w:rPr>
        <w:t xml:space="preserve"> муниципальной собственности</w:t>
      </w:r>
      <w:r w:rsidRPr="005E2B6E">
        <w:rPr>
          <w:sz w:val="28"/>
          <w:szCs w:val="28"/>
        </w:rPr>
        <w:t>, находящи</w:t>
      </w:r>
      <w:r>
        <w:rPr>
          <w:sz w:val="28"/>
          <w:szCs w:val="28"/>
        </w:rPr>
        <w:t>х</w:t>
      </w:r>
      <w:r w:rsidRPr="005E2B6E">
        <w:rPr>
          <w:sz w:val="28"/>
          <w:szCs w:val="28"/>
        </w:rPr>
        <w:t>ся в хозяйственном ведении Предприятия, включенных в тарифы, утвержденные органом регулирования</w:t>
      </w:r>
      <w:r>
        <w:rPr>
          <w:sz w:val="28"/>
          <w:szCs w:val="28"/>
        </w:rPr>
        <w:t>,</w:t>
      </w:r>
      <w:r w:rsidRPr="005E2B6E">
        <w:rPr>
          <w:sz w:val="28"/>
          <w:szCs w:val="28"/>
        </w:rPr>
        <w:t xml:space="preserve"> на </w:t>
      </w:r>
      <w:r>
        <w:rPr>
          <w:sz w:val="28"/>
          <w:szCs w:val="28"/>
        </w:rPr>
        <w:t>дату подачи заявки на</w:t>
      </w:r>
      <w:r w:rsidRPr="005E2B6E">
        <w:rPr>
          <w:sz w:val="28"/>
          <w:szCs w:val="28"/>
        </w:rPr>
        <w:t xml:space="preserve"> предоставлени</w:t>
      </w:r>
      <w:r>
        <w:rPr>
          <w:sz w:val="28"/>
          <w:szCs w:val="28"/>
        </w:rPr>
        <w:t>е</w:t>
      </w:r>
      <w:r w:rsidRPr="005E2B6E">
        <w:rPr>
          <w:sz w:val="28"/>
          <w:szCs w:val="28"/>
        </w:rPr>
        <w:t xml:space="preserve"> субсидии;</w:t>
      </w:r>
    </w:p>
    <w:p w14:paraId="16E0B684" w14:textId="7D3D92A3" w:rsidR="00EB4318" w:rsidRDefault="00EB4318" w:rsidP="00EB4318">
      <w:pPr>
        <w:spacing w:line="360" w:lineRule="exact"/>
        <w:ind w:firstLine="709"/>
        <w:jc w:val="both"/>
        <w:rPr>
          <w:sz w:val="28"/>
          <w:szCs w:val="28"/>
        </w:rPr>
      </w:pPr>
      <w:r w:rsidRPr="00DB7489">
        <w:rPr>
          <w:sz w:val="28"/>
          <w:szCs w:val="28"/>
        </w:rPr>
        <w:t>-</w:t>
      </w:r>
      <w:r>
        <w:rPr>
          <w:sz w:val="28"/>
          <w:szCs w:val="28"/>
        </w:rPr>
        <w:t xml:space="preserve"> локальный сметный расчет на </w:t>
      </w:r>
      <w:r w:rsidRPr="00DB7489">
        <w:rPr>
          <w:sz w:val="28"/>
          <w:szCs w:val="28"/>
        </w:rPr>
        <w:t xml:space="preserve">проведение ремонта, капитального ремонта объектов </w:t>
      </w:r>
      <w:r w:rsidR="00A61728">
        <w:rPr>
          <w:sz w:val="28"/>
          <w:szCs w:val="28"/>
        </w:rPr>
        <w:t>теплоснабжения, водоснабжения и (или) водоотведения муниципальной собственности, находящихся в хозяйственном ведении МУП «</w:t>
      </w:r>
      <w:proofErr w:type="spellStart"/>
      <w:r w:rsidR="00A61728">
        <w:rPr>
          <w:sz w:val="28"/>
          <w:szCs w:val="28"/>
        </w:rPr>
        <w:t>Двуречье</w:t>
      </w:r>
      <w:proofErr w:type="spellEnd"/>
      <w:r w:rsidR="00A61728">
        <w:rPr>
          <w:sz w:val="28"/>
          <w:szCs w:val="28"/>
        </w:rPr>
        <w:t>»;</w:t>
      </w:r>
    </w:p>
    <w:p w14:paraId="45C6996E" w14:textId="09E43167" w:rsidR="00EB4318" w:rsidRPr="00E6789D" w:rsidRDefault="00EB4318" w:rsidP="00EB4318">
      <w:pPr>
        <w:spacing w:line="360" w:lineRule="exact"/>
        <w:ind w:firstLine="709"/>
        <w:jc w:val="both"/>
        <w:rPr>
          <w:color w:val="auto"/>
          <w:sz w:val="28"/>
          <w:szCs w:val="28"/>
        </w:rPr>
      </w:pPr>
      <w:r w:rsidRPr="00DB7489">
        <w:rPr>
          <w:color w:val="auto"/>
          <w:sz w:val="28"/>
          <w:szCs w:val="28"/>
        </w:rPr>
        <w:t>-</w:t>
      </w:r>
      <w:r w:rsidRPr="00E6789D">
        <w:rPr>
          <w:color w:val="auto"/>
          <w:sz w:val="28"/>
          <w:szCs w:val="28"/>
        </w:rPr>
        <w:t xml:space="preserve"> проектн</w:t>
      </w:r>
      <w:r>
        <w:rPr>
          <w:color w:val="auto"/>
          <w:sz w:val="28"/>
          <w:szCs w:val="28"/>
        </w:rPr>
        <w:t>о-сметн</w:t>
      </w:r>
      <w:r w:rsidR="008F3292">
        <w:rPr>
          <w:color w:val="auto"/>
          <w:sz w:val="28"/>
          <w:szCs w:val="28"/>
        </w:rPr>
        <w:t>ая</w:t>
      </w:r>
      <w:r w:rsidRPr="00E6789D">
        <w:rPr>
          <w:color w:val="auto"/>
          <w:sz w:val="28"/>
          <w:szCs w:val="28"/>
        </w:rPr>
        <w:t xml:space="preserve"> документаци</w:t>
      </w:r>
      <w:r w:rsidR="008F3292">
        <w:rPr>
          <w:color w:val="auto"/>
          <w:sz w:val="28"/>
          <w:szCs w:val="28"/>
        </w:rPr>
        <w:t>я</w:t>
      </w:r>
      <w:r w:rsidRPr="00E6789D">
        <w:rPr>
          <w:color w:val="auto"/>
          <w:sz w:val="28"/>
          <w:szCs w:val="28"/>
        </w:rPr>
        <w:t xml:space="preserve"> в отношении объектов коммунальной инфраструктуры, планируемых к капитальному ремонту;</w:t>
      </w:r>
    </w:p>
    <w:p w14:paraId="6EF8E2A1" w14:textId="1F92594E" w:rsidR="00EB4318" w:rsidRDefault="00EB4318" w:rsidP="00EB4318">
      <w:pPr>
        <w:spacing w:line="360" w:lineRule="exact"/>
        <w:ind w:firstLine="709"/>
        <w:jc w:val="both"/>
        <w:rPr>
          <w:sz w:val="28"/>
          <w:szCs w:val="28"/>
        </w:rPr>
      </w:pPr>
      <w:r w:rsidRPr="00DB7489">
        <w:rPr>
          <w:sz w:val="28"/>
          <w:szCs w:val="28"/>
        </w:rPr>
        <w:t>-</w:t>
      </w:r>
      <w:r>
        <w:rPr>
          <w:sz w:val="28"/>
          <w:szCs w:val="28"/>
        </w:rPr>
        <w:t xml:space="preserve"> </w:t>
      </w:r>
      <w:r w:rsidRPr="002517FC">
        <w:rPr>
          <w:sz w:val="28"/>
          <w:szCs w:val="28"/>
        </w:rPr>
        <w:t xml:space="preserve">отчет о результатах технического обследования, </w:t>
      </w:r>
      <w:r w:rsidR="008725AC">
        <w:rPr>
          <w:sz w:val="28"/>
          <w:szCs w:val="28"/>
        </w:rPr>
        <w:t>утвержденный</w:t>
      </w:r>
      <w:r w:rsidRPr="002517FC">
        <w:rPr>
          <w:sz w:val="28"/>
          <w:szCs w:val="28"/>
        </w:rPr>
        <w:t xml:space="preserve"> Приказом Министерства строительства и жилищно-коммунального хозяйства Р</w:t>
      </w:r>
      <w:r>
        <w:rPr>
          <w:sz w:val="28"/>
          <w:szCs w:val="28"/>
        </w:rPr>
        <w:t xml:space="preserve">оссийской </w:t>
      </w:r>
      <w:r w:rsidRPr="002517FC">
        <w:rPr>
          <w:sz w:val="28"/>
          <w:szCs w:val="28"/>
        </w:rPr>
        <w:t>Ф</w:t>
      </w:r>
      <w:r>
        <w:rPr>
          <w:sz w:val="28"/>
          <w:szCs w:val="28"/>
        </w:rPr>
        <w:t>едерации</w:t>
      </w:r>
      <w:r w:rsidRPr="002517FC">
        <w:rPr>
          <w:sz w:val="28"/>
          <w:szCs w:val="28"/>
        </w:rPr>
        <w:t xml:space="preserve"> от 21 августа 2015 г. № 606/</w:t>
      </w:r>
      <w:proofErr w:type="spellStart"/>
      <w:r w:rsidRPr="002517FC">
        <w:rPr>
          <w:sz w:val="28"/>
          <w:szCs w:val="28"/>
        </w:rPr>
        <w:t>пр</w:t>
      </w:r>
      <w:proofErr w:type="spellEnd"/>
      <w:r>
        <w:rPr>
          <w:sz w:val="28"/>
          <w:szCs w:val="28"/>
        </w:rPr>
        <w:t>, (для теплоснабжения);</w:t>
      </w:r>
    </w:p>
    <w:p w14:paraId="5D1B3A3D" w14:textId="351E3AA0" w:rsidR="00EB4318" w:rsidRPr="00CA6582" w:rsidRDefault="00EB4318" w:rsidP="00EB4318">
      <w:pPr>
        <w:spacing w:line="360" w:lineRule="exact"/>
        <w:ind w:firstLine="709"/>
        <w:jc w:val="both"/>
        <w:rPr>
          <w:sz w:val="28"/>
          <w:szCs w:val="28"/>
        </w:rPr>
      </w:pPr>
      <w:r w:rsidRPr="00DB7489">
        <w:rPr>
          <w:sz w:val="28"/>
          <w:szCs w:val="28"/>
        </w:rPr>
        <w:t>-</w:t>
      </w:r>
      <w:r>
        <w:rPr>
          <w:sz w:val="28"/>
          <w:szCs w:val="28"/>
        </w:rPr>
        <w:t xml:space="preserve"> </w:t>
      </w:r>
      <w:r w:rsidRPr="00CA6582">
        <w:rPr>
          <w:sz w:val="28"/>
          <w:szCs w:val="28"/>
        </w:rPr>
        <w:t>справк</w:t>
      </w:r>
      <w:r w:rsidR="008F3292">
        <w:rPr>
          <w:sz w:val="28"/>
          <w:szCs w:val="28"/>
        </w:rPr>
        <w:t>а</w:t>
      </w:r>
      <w:r w:rsidRPr="00CA6582">
        <w:rPr>
          <w:sz w:val="28"/>
          <w:szCs w:val="28"/>
        </w:rPr>
        <w:t>, подтверждающ</w:t>
      </w:r>
      <w:r w:rsidR="008F3292">
        <w:rPr>
          <w:sz w:val="28"/>
          <w:szCs w:val="28"/>
        </w:rPr>
        <w:t>ая</w:t>
      </w:r>
      <w:r w:rsidRPr="00CA6582">
        <w:rPr>
          <w:sz w:val="28"/>
          <w:szCs w:val="28"/>
        </w:rPr>
        <w:t xml:space="preserve"> отсутствие у Предприятия на первое число месяца, предшествующего месяцу, в котором планируется заключение соглашения о предоставлении субсидии, просроченной задолженности по возврату в бюджет муниципального округа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Пермский мун</w:t>
      </w:r>
      <w:r>
        <w:rPr>
          <w:sz w:val="28"/>
          <w:szCs w:val="28"/>
        </w:rPr>
        <w:t>иципальный округ Пермского края;</w:t>
      </w:r>
    </w:p>
    <w:p w14:paraId="78962AD2" w14:textId="77777777" w:rsidR="00EB4318" w:rsidRDefault="00EB4318" w:rsidP="00EB4318">
      <w:pPr>
        <w:spacing w:line="360" w:lineRule="exact"/>
        <w:ind w:firstLine="709"/>
        <w:jc w:val="both"/>
        <w:rPr>
          <w:sz w:val="28"/>
          <w:szCs w:val="28"/>
        </w:rPr>
      </w:pPr>
      <w:r w:rsidRPr="00440EB9">
        <w:rPr>
          <w:sz w:val="28"/>
          <w:szCs w:val="28"/>
        </w:rPr>
        <w:t>-</w:t>
      </w:r>
      <w:r>
        <w:rPr>
          <w:sz w:val="28"/>
          <w:szCs w:val="28"/>
        </w:rPr>
        <w:t xml:space="preserve"> </w:t>
      </w:r>
      <w:r w:rsidRPr="00CA6582">
        <w:rPr>
          <w:sz w:val="28"/>
          <w:szCs w:val="28"/>
        </w:rPr>
        <w:t>реквизиты для перечисления субсидии.</w:t>
      </w:r>
    </w:p>
    <w:p w14:paraId="33F5B360" w14:textId="77777777" w:rsidR="00EB4318" w:rsidRPr="00CA6582" w:rsidRDefault="00EB4318" w:rsidP="00EB4318">
      <w:pPr>
        <w:spacing w:line="360" w:lineRule="exact"/>
        <w:ind w:firstLine="709"/>
        <w:jc w:val="both"/>
        <w:rPr>
          <w:sz w:val="28"/>
          <w:szCs w:val="28"/>
        </w:rPr>
      </w:pPr>
      <w:r w:rsidRPr="00CA6582">
        <w:rPr>
          <w:sz w:val="28"/>
          <w:szCs w:val="28"/>
        </w:rPr>
        <w:t xml:space="preserve">Предприятие несет ответственность за достоверность </w:t>
      </w:r>
      <w:r>
        <w:rPr>
          <w:sz w:val="28"/>
          <w:szCs w:val="28"/>
        </w:rPr>
        <w:t xml:space="preserve">и подлинность </w:t>
      </w:r>
      <w:r w:rsidRPr="00CA6582">
        <w:rPr>
          <w:sz w:val="28"/>
          <w:szCs w:val="28"/>
        </w:rPr>
        <w:t>представленных документов</w:t>
      </w:r>
      <w:r>
        <w:rPr>
          <w:sz w:val="28"/>
          <w:szCs w:val="28"/>
        </w:rPr>
        <w:t xml:space="preserve"> и информацию, содержащуюся в них.</w:t>
      </w:r>
    </w:p>
    <w:p w14:paraId="73EF31BA" w14:textId="77777777" w:rsidR="00EB4318" w:rsidRDefault="00EB4318" w:rsidP="00EB4318">
      <w:pPr>
        <w:spacing w:line="360" w:lineRule="exact"/>
        <w:ind w:firstLine="709"/>
        <w:jc w:val="both"/>
        <w:rPr>
          <w:sz w:val="28"/>
          <w:szCs w:val="28"/>
        </w:rPr>
      </w:pPr>
      <w:r w:rsidRPr="00CA6582">
        <w:rPr>
          <w:sz w:val="28"/>
          <w:szCs w:val="28"/>
        </w:rPr>
        <w:t xml:space="preserve">2.3. </w:t>
      </w:r>
      <w:bookmarkStart w:id="8" w:name="_Hlk170750227"/>
      <w:r w:rsidRPr="00CA6582">
        <w:rPr>
          <w:sz w:val="28"/>
          <w:szCs w:val="28"/>
        </w:rPr>
        <w:t xml:space="preserve">Управление в течение </w:t>
      </w:r>
      <w:r>
        <w:rPr>
          <w:sz w:val="28"/>
          <w:szCs w:val="28"/>
        </w:rPr>
        <w:t>7 (семи) рабочих дней с даты регистрации заявки и приложенных к ней документов проводит проверку:</w:t>
      </w:r>
    </w:p>
    <w:p w14:paraId="3A53B431" w14:textId="77777777" w:rsidR="00EB4318" w:rsidRPr="006B1EE7" w:rsidRDefault="00EB4318" w:rsidP="00EB4318">
      <w:pPr>
        <w:spacing w:line="360" w:lineRule="exact"/>
        <w:ind w:firstLine="709"/>
        <w:jc w:val="both"/>
        <w:rPr>
          <w:sz w:val="28"/>
          <w:szCs w:val="28"/>
        </w:rPr>
      </w:pPr>
      <w:r w:rsidRPr="0033507D">
        <w:rPr>
          <w:sz w:val="28"/>
          <w:szCs w:val="28"/>
        </w:rPr>
        <w:t>-</w:t>
      </w:r>
      <w:r>
        <w:rPr>
          <w:sz w:val="28"/>
          <w:szCs w:val="28"/>
        </w:rPr>
        <w:t xml:space="preserve"> на соответствие </w:t>
      </w:r>
      <w:r w:rsidRPr="00CA6582">
        <w:rPr>
          <w:sz w:val="28"/>
          <w:szCs w:val="28"/>
        </w:rPr>
        <w:t xml:space="preserve">критериям, определенным пунктом 2.1 настоящего </w:t>
      </w:r>
      <w:r>
        <w:rPr>
          <w:sz w:val="28"/>
          <w:szCs w:val="28"/>
        </w:rPr>
        <w:t>раздела;</w:t>
      </w:r>
      <w:r w:rsidRPr="00CA6582">
        <w:rPr>
          <w:sz w:val="28"/>
          <w:szCs w:val="28"/>
        </w:rPr>
        <w:t xml:space="preserve"> </w:t>
      </w:r>
    </w:p>
    <w:p w14:paraId="38348CF3" w14:textId="77777777" w:rsidR="00EB4318" w:rsidRPr="005120C5" w:rsidRDefault="00EB4318" w:rsidP="00EB4318">
      <w:pPr>
        <w:tabs>
          <w:tab w:val="left" w:pos="709"/>
        </w:tabs>
        <w:spacing w:line="360" w:lineRule="exact"/>
        <w:ind w:firstLine="709"/>
        <w:jc w:val="both"/>
        <w:rPr>
          <w:color w:val="auto"/>
          <w:sz w:val="28"/>
          <w:szCs w:val="28"/>
        </w:rPr>
      </w:pPr>
      <w:r>
        <w:rPr>
          <w:sz w:val="28"/>
          <w:szCs w:val="28"/>
        </w:rPr>
        <w:t xml:space="preserve">- </w:t>
      </w:r>
      <w:r w:rsidRPr="00CA6582">
        <w:rPr>
          <w:sz w:val="28"/>
          <w:szCs w:val="28"/>
        </w:rPr>
        <w:t>представленны</w:t>
      </w:r>
      <w:r>
        <w:rPr>
          <w:sz w:val="28"/>
          <w:szCs w:val="28"/>
        </w:rPr>
        <w:t xml:space="preserve">х </w:t>
      </w:r>
      <w:r w:rsidRPr="00CA6582">
        <w:rPr>
          <w:sz w:val="28"/>
          <w:szCs w:val="28"/>
        </w:rPr>
        <w:t>документ</w:t>
      </w:r>
      <w:r>
        <w:rPr>
          <w:sz w:val="28"/>
          <w:szCs w:val="28"/>
        </w:rPr>
        <w:t>ов</w:t>
      </w:r>
      <w:r w:rsidRPr="00CA6582">
        <w:rPr>
          <w:sz w:val="28"/>
          <w:szCs w:val="28"/>
        </w:rPr>
        <w:t xml:space="preserve"> </w:t>
      </w:r>
      <w:r>
        <w:rPr>
          <w:sz w:val="28"/>
          <w:szCs w:val="28"/>
        </w:rPr>
        <w:t xml:space="preserve">на соответствие </w:t>
      </w:r>
      <w:r w:rsidRPr="00CA6582">
        <w:rPr>
          <w:sz w:val="28"/>
          <w:szCs w:val="28"/>
        </w:rPr>
        <w:t>требованиям,</w:t>
      </w:r>
      <w:r>
        <w:rPr>
          <w:sz w:val="28"/>
          <w:szCs w:val="28"/>
        </w:rPr>
        <w:t xml:space="preserve"> </w:t>
      </w:r>
      <w:r w:rsidRPr="00CA6582">
        <w:rPr>
          <w:sz w:val="28"/>
          <w:szCs w:val="28"/>
        </w:rPr>
        <w:t xml:space="preserve">определенным пунктом 2.2 настоящего </w:t>
      </w:r>
      <w:r>
        <w:rPr>
          <w:sz w:val="28"/>
          <w:szCs w:val="28"/>
        </w:rPr>
        <w:t>раздела</w:t>
      </w:r>
      <w:r w:rsidRPr="005120C5">
        <w:rPr>
          <w:color w:val="auto"/>
          <w:sz w:val="28"/>
          <w:szCs w:val="28"/>
        </w:rPr>
        <w:t xml:space="preserve">. </w:t>
      </w:r>
    </w:p>
    <w:p w14:paraId="53101540" w14:textId="77777777" w:rsidR="00EB4318" w:rsidRPr="005120C5" w:rsidRDefault="00EB4318" w:rsidP="00EB4318">
      <w:pPr>
        <w:tabs>
          <w:tab w:val="left" w:pos="1134"/>
        </w:tabs>
        <w:spacing w:line="360" w:lineRule="exact"/>
        <w:ind w:firstLine="709"/>
        <w:jc w:val="both"/>
        <w:rPr>
          <w:color w:val="auto"/>
          <w:sz w:val="28"/>
          <w:szCs w:val="28"/>
        </w:rPr>
      </w:pPr>
      <w:r w:rsidRPr="002517FC">
        <w:rPr>
          <w:sz w:val="28"/>
          <w:szCs w:val="28"/>
        </w:rPr>
        <w:lastRenderedPageBreak/>
        <w:t xml:space="preserve">После проведенной </w:t>
      </w:r>
      <w:r w:rsidRPr="00B852B2">
        <w:rPr>
          <w:sz w:val="28"/>
          <w:szCs w:val="28"/>
        </w:rPr>
        <w:t>проверки</w:t>
      </w:r>
      <w:r w:rsidRPr="002517FC">
        <w:rPr>
          <w:sz w:val="28"/>
          <w:szCs w:val="28"/>
        </w:rPr>
        <w:t xml:space="preserve"> </w:t>
      </w:r>
      <w:r>
        <w:rPr>
          <w:sz w:val="28"/>
          <w:szCs w:val="28"/>
        </w:rPr>
        <w:t xml:space="preserve">Управление в течение 3 (трех) рабочих дней </w:t>
      </w:r>
      <w:r w:rsidRPr="002517FC">
        <w:rPr>
          <w:sz w:val="28"/>
          <w:szCs w:val="28"/>
        </w:rPr>
        <w:t xml:space="preserve">готовит решение о предоставлении субсидии Предприятию, </w:t>
      </w:r>
      <w:r>
        <w:rPr>
          <w:sz w:val="28"/>
          <w:szCs w:val="28"/>
        </w:rPr>
        <w:t xml:space="preserve">которое </w:t>
      </w:r>
      <w:r w:rsidRPr="002517FC">
        <w:rPr>
          <w:sz w:val="28"/>
          <w:szCs w:val="28"/>
        </w:rPr>
        <w:t xml:space="preserve">оформляется в виде </w:t>
      </w:r>
      <w:r>
        <w:rPr>
          <w:sz w:val="28"/>
          <w:szCs w:val="28"/>
        </w:rPr>
        <w:t>р</w:t>
      </w:r>
      <w:r w:rsidRPr="002517FC">
        <w:rPr>
          <w:sz w:val="28"/>
          <w:szCs w:val="28"/>
        </w:rPr>
        <w:t xml:space="preserve">аспоряжения начальника </w:t>
      </w:r>
      <w:r>
        <w:rPr>
          <w:sz w:val="28"/>
          <w:szCs w:val="28"/>
        </w:rPr>
        <w:t>У</w:t>
      </w:r>
      <w:r w:rsidRPr="002517FC">
        <w:rPr>
          <w:sz w:val="28"/>
          <w:szCs w:val="28"/>
        </w:rPr>
        <w:t xml:space="preserve">правления (далее – </w:t>
      </w:r>
      <w:r>
        <w:rPr>
          <w:sz w:val="28"/>
          <w:szCs w:val="28"/>
        </w:rPr>
        <w:t>Распоряжение</w:t>
      </w:r>
      <w:r w:rsidRPr="002517FC">
        <w:rPr>
          <w:sz w:val="28"/>
          <w:szCs w:val="28"/>
        </w:rPr>
        <w:t>)</w:t>
      </w:r>
      <w:r>
        <w:rPr>
          <w:sz w:val="28"/>
          <w:szCs w:val="28"/>
        </w:rPr>
        <w:t>,</w:t>
      </w:r>
      <w:r w:rsidRPr="002517FC">
        <w:rPr>
          <w:sz w:val="28"/>
          <w:szCs w:val="28"/>
        </w:rPr>
        <w:t xml:space="preserve"> и </w:t>
      </w:r>
      <w:r>
        <w:rPr>
          <w:sz w:val="28"/>
          <w:szCs w:val="28"/>
        </w:rPr>
        <w:t xml:space="preserve">в течение 2 (двух) рабочих дней </w:t>
      </w:r>
      <w:r w:rsidRPr="002517FC">
        <w:rPr>
          <w:sz w:val="28"/>
          <w:szCs w:val="28"/>
        </w:rPr>
        <w:t>направляет</w:t>
      </w:r>
      <w:r>
        <w:rPr>
          <w:sz w:val="28"/>
          <w:szCs w:val="28"/>
        </w:rPr>
        <w:t xml:space="preserve"> Распоряжение в адрес</w:t>
      </w:r>
      <w:r w:rsidRPr="002517FC">
        <w:rPr>
          <w:sz w:val="28"/>
          <w:szCs w:val="28"/>
        </w:rPr>
        <w:t xml:space="preserve"> Предприятия посредством МСЭД </w:t>
      </w:r>
      <w:r>
        <w:rPr>
          <w:sz w:val="28"/>
          <w:szCs w:val="28"/>
        </w:rPr>
        <w:t>и (или)</w:t>
      </w:r>
      <w:r w:rsidRPr="002517FC">
        <w:rPr>
          <w:sz w:val="28"/>
          <w:szCs w:val="28"/>
        </w:rPr>
        <w:t xml:space="preserve"> на электронную почту.</w:t>
      </w:r>
      <w:r w:rsidRPr="005120C5">
        <w:rPr>
          <w:color w:val="auto"/>
          <w:sz w:val="28"/>
          <w:szCs w:val="28"/>
        </w:rPr>
        <w:t xml:space="preserve"> </w:t>
      </w:r>
    </w:p>
    <w:bookmarkEnd w:id="8"/>
    <w:p w14:paraId="2B0C2353" w14:textId="77777777" w:rsidR="00EB4318" w:rsidRPr="00CA6582" w:rsidRDefault="00EB4318" w:rsidP="00EB4318">
      <w:pPr>
        <w:spacing w:line="360" w:lineRule="exact"/>
        <w:ind w:firstLine="709"/>
        <w:jc w:val="both"/>
        <w:rPr>
          <w:sz w:val="28"/>
          <w:szCs w:val="28"/>
        </w:rPr>
      </w:pPr>
      <w:r w:rsidRPr="00CA6582">
        <w:rPr>
          <w:sz w:val="28"/>
          <w:szCs w:val="28"/>
        </w:rPr>
        <w:t xml:space="preserve">2.4. </w:t>
      </w:r>
      <w:bookmarkStart w:id="9" w:name="_Hlk170750271"/>
      <w:r w:rsidRPr="00CA6582">
        <w:rPr>
          <w:sz w:val="28"/>
          <w:szCs w:val="28"/>
        </w:rPr>
        <w:t>Основаниями для отказа Предприятию в предоставлении субсидии являются:</w:t>
      </w:r>
    </w:p>
    <w:p w14:paraId="0BB3F049" w14:textId="77777777" w:rsidR="00EB4318" w:rsidRPr="00CA6582" w:rsidRDefault="00EB4318" w:rsidP="00EB4318">
      <w:pPr>
        <w:spacing w:line="360" w:lineRule="exact"/>
        <w:ind w:firstLine="708"/>
        <w:jc w:val="both"/>
        <w:rPr>
          <w:sz w:val="28"/>
          <w:szCs w:val="28"/>
        </w:rPr>
      </w:pPr>
      <w:r w:rsidRPr="00CA6582">
        <w:rPr>
          <w:sz w:val="28"/>
          <w:szCs w:val="28"/>
        </w:rPr>
        <w:t xml:space="preserve">- несоответствие представленных Предприятием документов требованиям, определенным в соответствии с пунктом 2.2 настоящего </w:t>
      </w:r>
      <w:r>
        <w:rPr>
          <w:sz w:val="28"/>
          <w:szCs w:val="28"/>
        </w:rPr>
        <w:t>раздела</w:t>
      </w:r>
      <w:r w:rsidRPr="00CA6582">
        <w:rPr>
          <w:sz w:val="28"/>
          <w:szCs w:val="28"/>
        </w:rPr>
        <w:t>, или непредставление (представление не в полном объеме) указанных документов;</w:t>
      </w:r>
    </w:p>
    <w:p w14:paraId="1115DECA" w14:textId="77777777" w:rsidR="00EB4318" w:rsidRPr="00CA6582" w:rsidRDefault="00EB4318" w:rsidP="00EB4318">
      <w:pPr>
        <w:spacing w:line="360" w:lineRule="exact"/>
        <w:ind w:firstLine="709"/>
        <w:jc w:val="both"/>
        <w:rPr>
          <w:sz w:val="28"/>
          <w:szCs w:val="28"/>
        </w:rPr>
      </w:pPr>
      <w:r w:rsidRPr="00CA6582">
        <w:rPr>
          <w:sz w:val="28"/>
          <w:szCs w:val="28"/>
        </w:rPr>
        <w:t>- установление факта недостоверности, предста</w:t>
      </w:r>
      <w:r>
        <w:rPr>
          <w:sz w:val="28"/>
          <w:szCs w:val="28"/>
        </w:rPr>
        <w:t>вленной Предприятием информации.</w:t>
      </w:r>
    </w:p>
    <w:p w14:paraId="0F109CB0" w14:textId="77777777" w:rsidR="00EB4318" w:rsidRPr="009A4E2D" w:rsidRDefault="00EB4318" w:rsidP="00EB4318">
      <w:pPr>
        <w:spacing w:line="360" w:lineRule="exact"/>
        <w:ind w:firstLine="709"/>
        <w:jc w:val="both"/>
        <w:rPr>
          <w:color w:val="auto"/>
          <w:sz w:val="28"/>
          <w:szCs w:val="28"/>
        </w:rPr>
      </w:pPr>
      <w:bookmarkStart w:id="10" w:name="_Hlk170751549"/>
      <w:r w:rsidRPr="00CA6582">
        <w:rPr>
          <w:sz w:val="28"/>
          <w:szCs w:val="28"/>
        </w:rPr>
        <w:t xml:space="preserve">В случае принятия </w:t>
      </w:r>
      <w:r>
        <w:rPr>
          <w:sz w:val="28"/>
          <w:szCs w:val="28"/>
        </w:rPr>
        <w:t>решения</w:t>
      </w:r>
      <w:r w:rsidRPr="00CA6582">
        <w:rPr>
          <w:sz w:val="28"/>
          <w:szCs w:val="28"/>
        </w:rPr>
        <w:t xml:space="preserve"> </w:t>
      </w:r>
      <w:r>
        <w:rPr>
          <w:sz w:val="28"/>
          <w:szCs w:val="28"/>
        </w:rPr>
        <w:t>об отказе в предоставлении субсидии Управление</w:t>
      </w:r>
      <w:r w:rsidRPr="00CA6582">
        <w:rPr>
          <w:sz w:val="28"/>
          <w:szCs w:val="28"/>
        </w:rPr>
        <w:t xml:space="preserve"> направляет Предприятию уведомление об отказе в предоставлении субсидии с указанием причины отказа и возвращает предоставленные документы на субсидию</w:t>
      </w:r>
      <w:r>
        <w:rPr>
          <w:sz w:val="28"/>
          <w:szCs w:val="28"/>
        </w:rPr>
        <w:t>,</w:t>
      </w:r>
      <w:r w:rsidRPr="00EF028C">
        <w:rPr>
          <w:sz w:val="28"/>
          <w:szCs w:val="28"/>
        </w:rPr>
        <w:t xml:space="preserve"> </w:t>
      </w:r>
      <w:r>
        <w:rPr>
          <w:sz w:val="28"/>
          <w:szCs w:val="28"/>
        </w:rPr>
        <w:t>в срок не позднее 5 (пяти) рабочих дней по истечении срока, указанного в пункте 2.3 настоящего раздела.</w:t>
      </w:r>
    </w:p>
    <w:p w14:paraId="0B57D359" w14:textId="77777777" w:rsidR="00EB4318" w:rsidRPr="00CA6582" w:rsidRDefault="00EB4318" w:rsidP="00EB4318">
      <w:pPr>
        <w:spacing w:line="360" w:lineRule="exact"/>
        <w:ind w:firstLine="709"/>
        <w:jc w:val="both"/>
        <w:rPr>
          <w:sz w:val="28"/>
          <w:szCs w:val="28"/>
        </w:rPr>
      </w:pPr>
      <w:r w:rsidRPr="00CA6582">
        <w:rPr>
          <w:sz w:val="28"/>
          <w:szCs w:val="28"/>
        </w:rPr>
        <w:t>После устранения замечаний, послуживших основанием для возвращения документов, Предприятие вправе повторно обратиться за предоставлением субсидии.</w:t>
      </w:r>
    </w:p>
    <w:p w14:paraId="4353B4C7" w14:textId="77777777" w:rsidR="00EB4318" w:rsidRPr="00CA6582" w:rsidRDefault="00EB4318" w:rsidP="00EB4318">
      <w:pPr>
        <w:spacing w:line="360" w:lineRule="exact"/>
        <w:ind w:firstLine="709"/>
        <w:jc w:val="both"/>
        <w:rPr>
          <w:sz w:val="28"/>
          <w:szCs w:val="28"/>
        </w:rPr>
      </w:pPr>
      <w:bookmarkStart w:id="11" w:name="_Hlk170750294"/>
      <w:bookmarkEnd w:id="9"/>
      <w:bookmarkEnd w:id="10"/>
      <w:r>
        <w:rPr>
          <w:sz w:val="28"/>
          <w:szCs w:val="28"/>
        </w:rPr>
        <w:t xml:space="preserve">2.5. </w:t>
      </w:r>
      <w:r w:rsidRPr="00D456ED">
        <w:rPr>
          <w:sz w:val="28"/>
          <w:szCs w:val="28"/>
        </w:rPr>
        <w:t>Размер субсидии определяетс</w:t>
      </w:r>
      <w:r>
        <w:rPr>
          <w:sz w:val="28"/>
          <w:szCs w:val="28"/>
        </w:rPr>
        <w:t>я на основании локального сметного</w:t>
      </w:r>
      <w:r w:rsidRPr="00B852B2">
        <w:rPr>
          <w:sz w:val="28"/>
          <w:szCs w:val="28"/>
        </w:rPr>
        <w:t xml:space="preserve"> расчет</w:t>
      </w:r>
      <w:r>
        <w:rPr>
          <w:sz w:val="28"/>
          <w:szCs w:val="28"/>
        </w:rPr>
        <w:t xml:space="preserve">а планируемых расходов </w:t>
      </w:r>
      <w:r w:rsidRPr="00D456ED">
        <w:rPr>
          <w:sz w:val="28"/>
          <w:szCs w:val="28"/>
        </w:rPr>
        <w:t>в соответствии с перечнем расходов, указанных в пункте</w:t>
      </w:r>
      <w:r>
        <w:rPr>
          <w:sz w:val="28"/>
          <w:szCs w:val="28"/>
        </w:rPr>
        <w:t xml:space="preserve"> 1.6 настоящего Порядка</w:t>
      </w:r>
      <w:r w:rsidRPr="00D456ED">
        <w:rPr>
          <w:sz w:val="28"/>
          <w:szCs w:val="28"/>
        </w:rPr>
        <w:t xml:space="preserve">, но не более объема бюджетных ассигнований и лимитов бюджетных обязательств, утвержденных </w:t>
      </w:r>
      <w:r>
        <w:rPr>
          <w:sz w:val="28"/>
          <w:szCs w:val="28"/>
        </w:rPr>
        <w:t>Управлению</w:t>
      </w:r>
      <w:r w:rsidRPr="00D456ED">
        <w:rPr>
          <w:sz w:val="28"/>
          <w:szCs w:val="28"/>
        </w:rPr>
        <w:t xml:space="preserve"> сводной бюджетной росписью бюджета Пермского </w:t>
      </w:r>
      <w:r>
        <w:rPr>
          <w:sz w:val="28"/>
          <w:szCs w:val="28"/>
        </w:rPr>
        <w:t>муниципального округа</w:t>
      </w:r>
      <w:r w:rsidRPr="00D456ED">
        <w:rPr>
          <w:sz w:val="28"/>
          <w:szCs w:val="28"/>
        </w:rPr>
        <w:t xml:space="preserve"> на цель, предусмотренную пунктом 1.2 настоящего Порядка, в соответствующем фи</w:t>
      </w:r>
      <w:r>
        <w:rPr>
          <w:sz w:val="28"/>
          <w:szCs w:val="28"/>
        </w:rPr>
        <w:t>нансовом году</w:t>
      </w:r>
      <w:r w:rsidRPr="00D456ED">
        <w:rPr>
          <w:sz w:val="28"/>
          <w:szCs w:val="28"/>
        </w:rPr>
        <w:t>.</w:t>
      </w:r>
    </w:p>
    <w:bookmarkEnd w:id="11"/>
    <w:p w14:paraId="7D4B2003" w14:textId="22D2DABB" w:rsidR="00EB4318" w:rsidRPr="00CA6582" w:rsidRDefault="00EB4318" w:rsidP="00EB4318">
      <w:pPr>
        <w:spacing w:line="360" w:lineRule="exact"/>
        <w:ind w:firstLine="709"/>
        <w:jc w:val="both"/>
        <w:rPr>
          <w:sz w:val="28"/>
          <w:szCs w:val="28"/>
        </w:rPr>
      </w:pPr>
      <w:r w:rsidRPr="00CA6582">
        <w:rPr>
          <w:sz w:val="28"/>
          <w:szCs w:val="28"/>
        </w:rPr>
        <w:t xml:space="preserve">2.6. </w:t>
      </w:r>
      <w:r>
        <w:rPr>
          <w:sz w:val="28"/>
          <w:szCs w:val="28"/>
        </w:rPr>
        <w:t>Целевое направление</w:t>
      </w:r>
      <w:r w:rsidRPr="00CA6582">
        <w:rPr>
          <w:sz w:val="28"/>
          <w:szCs w:val="28"/>
        </w:rPr>
        <w:t xml:space="preserve"> расходов, источником финансового обеспечения которых является субсидия</w:t>
      </w:r>
      <w:r>
        <w:rPr>
          <w:sz w:val="28"/>
          <w:szCs w:val="28"/>
        </w:rPr>
        <w:t>,</w:t>
      </w:r>
      <w:r w:rsidRPr="00CA6582">
        <w:rPr>
          <w:sz w:val="28"/>
          <w:szCs w:val="28"/>
        </w:rPr>
        <w:t xml:space="preserve"> определя</w:t>
      </w:r>
      <w:r>
        <w:rPr>
          <w:sz w:val="28"/>
          <w:szCs w:val="28"/>
        </w:rPr>
        <w:t>ет</w:t>
      </w:r>
      <w:r w:rsidRPr="00CA6582">
        <w:rPr>
          <w:sz w:val="28"/>
          <w:szCs w:val="28"/>
        </w:rPr>
        <w:t xml:space="preserve">ся пунктом </w:t>
      </w:r>
      <w:r>
        <w:rPr>
          <w:sz w:val="28"/>
          <w:szCs w:val="28"/>
        </w:rPr>
        <w:t>1.</w:t>
      </w:r>
      <w:r w:rsidR="001B222C" w:rsidRPr="001B222C">
        <w:rPr>
          <w:sz w:val="28"/>
          <w:szCs w:val="28"/>
        </w:rPr>
        <w:t>6</w:t>
      </w:r>
      <w:r w:rsidRPr="00EF34CE">
        <w:rPr>
          <w:sz w:val="28"/>
          <w:szCs w:val="28"/>
        </w:rPr>
        <w:t>.</w:t>
      </w:r>
      <w:r>
        <w:rPr>
          <w:sz w:val="28"/>
          <w:szCs w:val="28"/>
        </w:rPr>
        <w:t xml:space="preserve"> настоящего </w:t>
      </w:r>
      <w:r w:rsidRPr="00CA6582">
        <w:rPr>
          <w:sz w:val="28"/>
          <w:szCs w:val="28"/>
        </w:rPr>
        <w:t>Порядка.</w:t>
      </w:r>
    </w:p>
    <w:p w14:paraId="46181E9B" w14:textId="7895F9F1" w:rsidR="00EB4318" w:rsidRPr="00C36275" w:rsidRDefault="00EB4318" w:rsidP="00EB4318">
      <w:pPr>
        <w:autoSpaceDE w:val="0"/>
        <w:autoSpaceDN w:val="0"/>
        <w:adjustRightInd w:val="0"/>
        <w:spacing w:line="360" w:lineRule="exact"/>
        <w:jc w:val="both"/>
        <w:rPr>
          <w:color w:val="auto"/>
          <w:sz w:val="28"/>
          <w:szCs w:val="28"/>
        </w:rPr>
      </w:pPr>
      <w:r>
        <w:rPr>
          <w:sz w:val="28"/>
          <w:szCs w:val="28"/>
        </w:rPr>
        <w:t xml:space="preserve">          </w:t>
      </w:r>
      <w:r w:rsidRPr="00CA6582">
        <w:rPr>
          <w:sz w:val="28"/>
          <w:szCs w:val="28"/>
        </w:rPr>
        <w:t xml:space="preserve">2.7. </w:t>
      </w:r>
      <w:bookmarkStart w:id="12" w:name="_Hlk170750316"/>
      <w:r w:rsidRPr="00C76120">
        <w:rPr>
          <w:sz w:val="28"/>
          <w:szCs w:val="28"/>
        </w:rPr>
        <w:t xml:space="preserve">После принятия </w:t>
      </w:r>
      <w:r>
        <w:rPr>
          <w:sz w:val="28"/>
          <w:szCs w:val="28"/>
        </w:rPr>
        <w:t>Распоряжения</w:t>
      </w:r>
      <w:r w:rsidRPr="00C76120">
        <w:rPr>
          <w:sz w:val="28"/>
          <w:szCs w:val="28"/>
        </w:rPr>
        <w:t xml:space="preserve"> </w:t>
      </w:r>
      <w:r>
        <w:rPr>
          <w:sz w:val="28"/>
          <w:szCs w:val="28"/>
        </w:rPr>
        <w:t xml:space="preserve">о предоставлении субсидии, </w:t>
      </w:r>
      <w:r w:rsidRPr="00C76120">
        <w:rPr>
          <w:sz w:val="28"/>
          <w:szCs w:val="28"/>
        </w:rPr>
        <w:t>Управление готовит</w:t>
      </w:r>
      <w:r w:rsidRPr="00CA6582">
        <w:rPr>
          <w:sz w:val="28"/>
          <w:szCs w:val="28"/>
        </w:rPr>
        <w:t xml:space="preserve"> проект соглашения о предоставлении субсидии</w:t>
      </w:r>
      <w:r>
        <w:rPr>
          <w:sz w:val="28"/>
          <w:szCs w:val="28"/>
        </w:rPr>
        <w:t xml:space="preserve"> </w:t>
      </w:r>
      <w:r w:rsidRPr="00F22846">
        <w:rPr>
          <w:sz w:val="28"/>
          <w:szCs w:val="28"/>
        </w:rPr>
        <w:t>за счет средств местного бюджета</w:t>
      </w:r>
      <w:r>
        <w:rPr>
          <w:color w:val="auto"/>
          <w:sz w:val="28"/>
          <w:szCs w:val="28"/>
        </w:rPr>
        <w:t>,</w:t>
      </w:r>
      <w:r w:rsidRPr="00CA6582">
        <w:rPr>
          <w:sz w:val="28"/>
          <w:szCs w:val="28"/>
        </w:rPr>
        <w:t xml:space="preserve"> </w:t>
      </w:r>
      <w:r w:rsidRPr="00AE124B">
        <w:rPr>
          <w:color w:val="auto"/>
          <w:sz w:val="28"/>
          <w:szCs w:val="28"/>
        </w:rPr>
        <w:t>заключаемого</w:t>
      </w:r>
      <w:r>
        <w:rPr>
          <w:sz w:val="28"/>
          <w:szCs w:val="28"/>
        </w:rPr>
        <w:t xml:space="preserve"> </w:t>
      </w:r>
      <w:r w:rsidRPr="00CA6582">
        <w:rPr>
          <w:sz w:val="28"/>
          <w:szCs w:val="28"/>
        </w:rPr>
        <w:t xml:space="preserve">между Управлением и Предприятием в соответствии с типовой формой, утвержденной распоряжением финансово-экономического управления администрации Пермского муниципального округа </w:t>
      </w:r>
      <w:r>
        <w:rPr>
          <w:sz w:val="28"/>
          <w:szCs w:val="28"/>
        </w:rPr>
        <w:t xml:space="preserve">Пермского края </w:t>
      </w:r>
      <w:r w:rsidRPr="00CA6582">
        <w:rPr>
          <w:sz w:val="28"/>
          <w:szCs w:val="28"/>
        </w:rPr>
        <w:t>(далее - Соглашение)</w:t>
      </w:r>
      <w:r>
        <w:rPr>
          <w:sz w:val="28"/>
          <w:szCs w:val="28"/>
        </w:rPr>
        <w:t xml:space="preserve"> </w:t>
      </w:r>
      <w:r w:rsidRPr="0025328E">
        <w:rPr>
          <w:sz w:val="28"/>
          <w:szCs w:val="28"/>
        </w:rPr>
        <w:t xml:space="preserve">в 2 экземплярах и направляет его любым доступным способом (в том числе в электронном виде посредством электронной </w:t>
      </w:r>
      <w:r w:rsidR="008725AC">
        <w:rPr>
          <w:sz w:val="28"/>
          <w:szCs w:val="28"/>
        </w:rPr>
        <w:t>почты</w:t>
      </w:r>
      <w:r>
        <w:rPr>
          <w:sz w:val="28"/>
          <w:szCs w:val="28"/>
        </w:rPr>
        <w:t xml:space="preserve"> и (или) МСЭД</w:t>
      </w:r>
      <w:r w:rsidRPr="0025328E">
        <w:rPr>
          <w:sz w:val="28"/>
          <w:szCs w:val="28"/>
        </w:rPr>
        <w:t>) П</w:t>
      </w:r>
      <w:r>
        <w:rPr>
          <w:sz w:val="28"/>
          <w:szCs w:val="28"/>
        </w:rPr>
        <w:t>редприятию</w:t>
      </w:r>
      <w:r w:rsidRPr="0025328E">
        <w:rPr>
          <w:sz w:val="28"/>
          <w:szCs w:val="28"/>
        </w:rPr>
        <w:t xml:space="preserve"> для подписания.</w:t>
      </w:r>
    </w:p>
    <w:p w14:paraId="265B028B" w14:textId="77777777" w:rsidR="00EB4318" w:rsidRPr="0025328E" w:rsidRDefault="00EB4318" w:rsidP="00EB4318">
      <w:pPr>
        <w:widowControl w:val="0"/>
        <w:autoSpaceDE w:val="0"/>
        <w:autoSpaceDN w:val="0"/>
        <w:adjustRightInd w:val="0"/>
        <w:spacing w:line="360" w:lineRule="exact"/>
        <w:ind w:firstLine="709"/>
        <w:jc w:val="both"/>
        <w:rPr>
          <w:sz w:val="28"/>
          <w:szCs w:val="28"/>
        </w:rPr>
      </w:pPr>
      <w:r w:rsidRPr="0025328E">
        <w:rPr>
          <w:sz w:val="28"/>
          <w:szCs w:val="28"/>
        </w:rPr>
        <w:t>П</w:t>
      </w:r>
      <w:r>
        <w:rPr>
          <w:sz w:val="28"/>
          <w:szCs w:val="28"/>
        </w:rPr>
        <w:t>редприятие</w:t>
      </w:r>
      <w:r w:rsidRPr="0025328E">
        <w:rPr>
          <w:sz w:val="28"/>
          <w:szCs w:val="28"/>
        </w:rPr>
        <w:t xml:space="preserve"> в течение 2 (двух) рабочих дней со дня получения </w:t>
      </w:r>
      <w:r w:rsidRPr="0025328E">
        <w:rPr>
          <w:sz w:val="28"/>
          <w:szCs w:val="28"/>
        </w:rPr>
        <w:lastRenderedPageBreak/>
        <w:t>Соглашения подписывает, скрепляет печатью и представляет в У</w:t>
      </w:r>
      <w:r>
        <w:rPr>
          <w:sz w:val="28"/>
          <w:szCs w:val="28"/>
        </w:rPr>
        <w:t>правление</w:t>
      </w:r>
      <w:r w:rsidRPr="0025328E">
        <w:rPr>
          <w:sz w:val="28"/>
          <w:szCs w:val="28"/>
        </w:rPr>
        <w:t xml:space="preserve"> 2 экземпляра Соглашения.</w:t>
      </w:r>
    </w:p>
    <w:p w14:paraId="0C7D46FF" w14:textId="77777777" w:rsidR="00EB4318" w:rsidRPr="0025328E" w:rsidRDefault="00EB4318" w:rsidP="00EB4318">
      <w:pPr>
        <w:widowControl w:val="0"/>
        <w:autoSpaceDE w:val="0"/>
        <w:autoSpaceDN w:val="0"/>
        <w:adjustRightInd w:val="0"/>
        <w:spacing w:line="360" w:lineRule="exact"/>
        <w:ind w:firstLine="709"/>
        <w:jc w:val="both"/>
        <w:rPr>
          <w:sz w:val="28"/>
          <w:szCs w:val="28"/>
        </w:rPr>
      </w:pPr>
      <w:r w:rsidRPr="0025328E">
        <w:rPr>
          <w:sz w:val="28"/>
          <w:szCs w:val="28"/>
        </w:rPr>
        <w:t>В случае, если П</w:t>
      </w:r>
      <w:r>
        <w:rPr>
          <w:sz w:val="28"/>
          <w:szCs w:val="28"/>
        </w:rPr>
        <w:t>редприятие</w:t>
      </w:r>
      <w:r w:rsidRPr="0025328E">
        <w:rPr>
          <w:sz w:val="28"/>
          <w:szCs w:val="28"/>
        </w:rPr>
        <w:t xml:space="preserve"> не пред</w:t>
      </w:r>
      <w:r>
        <w:rPr>
          <w:sz w:val="28"/>
          <w:szCs w:val="28"/>
        </w:rPr>
        <w:t>о</w:t>
      </w:r>
      <w:r w:rsidRPr="0025328E">
        <w:rPr>
          <w:sz w:val="28"/>
          <w:szCs w:val="28"/>
        </w:rPr>
        <w:t>ставил</w:t>
      </w:r>
      <w:r>
        <w:rPr>
          <w:sz w:val="28"/>
          <w:szCs w:val="28"/>
        </w:rPr>
        <w:t>о</w:t>
      </w:r>
      <w:r w:rsidRPr="0025328E">
        <w:rPr>
          <w:sz w:val="28"/>
          <w:szCs w:val="28"/>
        </w:rPr>
        <w:t xml:space="preserve"> подписанное Соглашение в течение 2 (двух) рабочих дней, с даты его получения, он</w:t>
      </w:r>
      <w:r>
        <w:rPr>
          <w:sz w:val="28"/>
          <w:szCs w:val="28"/>
        </w:rPr>
        <w:t>о</w:t>
      </w:r>
      <w:r w:rsidRPr="0025328E">
        <w:rPr>
          <w:sz w:val="28"/>
          <w:szCs w:val="28"/>
        </w:rPr>
        <w:t xml:space="preserve"> считается уклонившимся от заключения Соглашения и теряет право на получение субсидии в рамках поданного заявления.</w:t>
      </w:r>
    </w:p>
    <w:p w14:paraId="3D195677" w14:textId="77777777" w:rsidR="00EB4318" w:rsidRDefault="00EB4318" w:rsidP="00EB4318">
      <w:pPr>
        <w:widowControl w:val="0"/>
        <w:autoSpaceDE w:val="0"/>
        <w:autoSpaceDN w:val="0"/>
        <w:adjustRightInd w:val="0"/>
        <w:spacing w:line="360" w:lineRule="exact"/>
        <w:ind w:firstLine="709"/>
        <w:jc w:val="both"/>
        <w:rPr>
          <w:sz w:val="28"/>
          <w:szCs w:val="28"/>
        </w:rPr>
      </w:pPr>
      <w:r w:rsidRPr="0025328E">
        <w:rPr>
          <w:sz w:val="28"/>
          <w:szCs w:val="28"/>
        </w:rPr>
        <w:t>У</w:t>
      </w:r>
      <w:r>
        <w:rPr>
          <w:sz w:val="28"/>
          <w:szCs w:val="28"/>
        </w:rPr>
        <w:t>правление</w:t>
      </w:r>
      <w:r w:rsidRPr="0025328E">
        <w:rPr>
          <w:sz w:val="28"/>
          <w:szCs w:val="28"/>
        </w:rPr>
        <w:t xml:space="preserve"> в течение </w:t>
      </w:r>
      <w:r>
        <w:rPr>
          <w:sz w:val="28"/>
          <w:szCs w:val="28"/>
        </w:rPr>
        <w:t>2 (двух</w:t>
      </w:r>
      <w:r w:rsidRPr="0025328E">
        <w:rPr>
          <w:sz w:val="28"/>
          <w:szCs w:val="28"/>
        </w:rPr>
        <w:t>) рабоч</w:t>
      </w:r>
      <w:r>
        <w:rPr>
          <w:sz w:val="28"/>
          <w:szCs w:val="28"/>
        </w:rPr>
        <w:t>их</w:t>
      </w:r>
      <w:r w:rsidRPr="0025328E">
        <w:rPr>
          <w:sz w:val="28"/>
          <w:szCs w:val="28"/>
        </w:rPr>
        <w:t xml:space="preserve"> дн</w:t>
      </w:r>
      <w:r>
        <w:rPr>
          <w:sz w:val="28"/>
          <w:szCs w:val="28"/>
        </w:rPr>
        <w:t>ей</w:t>
      </w:r>
      <w:r w:rsidRPr="0025328E">
        <w:rPr>
          <w:sz w:val="28"/>
          <w:szCs w:val="28"/>
        </w:rPr>
        <w:t xml:space="preserve"> со дня получения Соглашения, подписанного со стороны П</w:t>
      </w:r>
      <w:r>
        <w:rPr>
          <w:sz w:val="28"/>
          <w:szCs w:val="28"/>
        </w:rPr>
        <w:t>редприятия</w:t>
      </w:r>
      <w:r w:rsidRPr="0025328E">
        <w:rPr>
          <w:sz w:val="28"/>
          <w:szCs w:val="28"/>
        </w:rPr>
        <w:t>, подписывает</w:t>
      </w:r>
      <w:r>
        <w:rPr>
          <w:sz w:val="28"/>
          <w:szCs w:val="28"/>
        </w:rPr>
        <w:t xml:space="preserve"> </w:t>
      </w:r>
      <w:r w:rsidRPr="0025328E">
        <w:rPr>
          <w:sz w:val="28"/>
          <w:szCs w:val="28"/>
        </w:rPr>
        <w:t>Соглашение.</w:t>
      </w:r>
    </w:p>
    <w:p w14:paraId="1016E50E" w14:textId="4716A672" w:rsidR="00EB4318" w:rsidRDefault="00EB4318" w:rsidP="00EB4318">
      <w:pPr>
        <w:widowControl w:val="0"/>
        <w:autoSpaceDE w:val="0"/>
        <w:autoSpaceDN w:val="0"/>
        <w:adjustRightInd w:val="0"/>
        <w:spacing w:line="360" w:lineRule="exact"/>
        <w:ind w:firstLine="709"/>
        <w:jc w:val="both"/>
        <w:rPr>
          <w:sz w:val="28"/>
          <w:szCs w:val="28"/>
        </w:rPr>
      </w:pPr>
      <w:r w:rsidRPr="005E2B6E">
        <w:rPr>
          <w:sz w:val="28"/>
          <w:szCs w:val="28"/>
        </w:rPr>
        <w:t>В Соглашении должн</w:t>
      </w:r>
      <w:r w:rsidR="008F3292">
        <w:rPr>
          <w:sz w:val="28"/>
          <w:szCs w:val="28"/>
        </w:rPr>
        <w:t>о</w:t>
      </w:r>
      <w:r w:rsidRPr="005E2B6E">
        <w:rPr>
          <w:sz w:val="28"/>
          <w:szCs w:val="28"/>
        </w:rPr>
        <w:t xml:space="preserve"> быть указан</w:t>
      </w:r>
      <w:r w:rsidR="008F3292">
        <w:rPr>
          <w:sz w:val="28"/>
          <w:szCs w:val="28"/>
        </w:rPr>
        <w:t>о</w:t>
      </w:r>
      <w:r w:rsidRPr="005E2B6E">
        <w:rPr>
          <w:sz w:val="28"/>
          <w:szCs w:val="28"/>
        </w:rPr>
        <w:t xml:space="preserve"> целевое направление расходования средств субсидии, порядок и срок перечисления субсидии, реквизиты перечисления субсидии, результат предоставления субсидии</w:t>
      </w:r>
      <w:r>
        <w:rPr>
          <w:sz w:val="28"/>
          <w:szCs w:val="28"/>
        </w:rPr>
        <w:t>,</w:t>
      </w:r>
      <w:r w:rsidRPr="005E2B6E">
        <w:rPr>
          <w:sz w:val="28"/>
          <w:szCs w:val="28"/>
        </w:rPr>
        <w:t xml:space="preserve"> </w:t>
      </w:r>
      <w:r>
        <w:rPr>
          <w:sz w:val="28"/>
          <w:szCs w:val="28"/>
        </w:rPr>
        <w:t>порядок возврата субсидии</w:t>
      </w:r>
      <w:r w:rsidRPr="005E2B6E">
        <w:rPr>
          <w:sz w:val="28"/>
          <w:szCs w:val="28"/>
        </w:rPr>
        <w:t>.</w:t>
      </w:r>
    </w:p>
    <w:p w14:paraId="595E0B0C" w14:textId="77777777" w:rsidR="00EB4318" w:rsidRPr="00DC1B6F" w:rsidRDefault="00EB4318" w:rsidP="00EB4318">
      <w:pPr>
        <w:pStyle w:val="a6"/>
        <w:spacing w:line="360" w:lineRule="exact"/>
        <w:ind w:firstLine="709"/>
        <w:jc w:val="both"/>
        <w:rPr>
          <w:color w:val="auto"/>
        </w:rPr>
      </w:pPr>
      <w:r>
        <w:rPr>
          <w:color w:val="auto"/>
        </w:rPr>
        <w:t>Обязательными у</w:t>
      </w:r>
      <w:r w:rsidRPr="00DC1B6F">
        <w:rPr>
          <w:color w:val="auto"/>
        </w:rPr>
        <w:t>словиями Соглашения являются:</w:t>
      </w:r>
    </w:p>
    <w:p w14:paraId="07DAB7B6" w14:textId="77777777" w:rsidR="00EB4318" w:rsidRPr="00DC1B6F" w:rsidRDefault="00EB4318" w:rsidP="00EB4318">
      <w:pPr>
        <w:pStyle w:val="a6"/>
        <w:spacing w:line="360" w:lineRule="exact"/>
        <w:ind w:firstLine="709"/>
        <w:jc w:val="both"/>
        <w:rPr>
          <w:color w:val="auto"/>
        </w:rPr>
      </w:pPr>
      <w:r>
        <w:rPr>
          <w:color w:val="auto"/>
        </w:rPr>
        <w:t xml:space="preserve">- </w:t>
      </w:r>
      <w:r w:rsidRPr="00DC1B6F">
        <w:rPr>
          <w:color w:val="auto"/>
        </w:rPr>
        <w:t>согласие Предприятия, лиц, получающих средства на основании договоров, заключенных с Предприятием, на осуществление в отношении них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Предприятием порядка и условий предоставления гранта в соответствии со статьями 268.1 и 269.2 Бюджетного кодекса Российской Федерации;</w:t>
      </w:r>
    </w:p>
    <w:p w14:paraId="6CC66741" w14:textId="1B51169D" w:rsidR="00EB4318" w:rsidRPr="00DC1B6F" w:rsidRDefault="00EB4318" w:rsidP="00EB4318">
      <w:pPr>
        <w:pStyle w:val="a6"/>
        <w:spacing w:line="360" w:lineRule="exact"/>
        <w:ind w:firstLine="709"/>
        <w:jc w:val="both"/>
        <w:rPr>
          <w:color w:val="auto"/>
        </w:rPr>
      </w:pPr>
      <w:r>
        <w:rPr>
          <w:color w:val="auto"/>
        </w:rPr>
        <w:t xml:space="preserve">- </w:t>
      </w:r>
      <w:r w:rsidRPr="00DC1B6F">
        <w:rPr>
          <w:color w:val="auto"/>
        </w:rPr>
        <w:t>условие в случае уменьшения Управлению ранее доведенных лимитов бюджетных обязательств, приводящего к невозможности предоставления субсидии в размере, определенном в Соглашении, о согласовании новых условий Соглашения или о расторжении Соглашения при недостижении согласия по новым условиям;</w:t>
      </w:r>
    </w:p>
    <w:p w14:paraId="127413EA" w14:textId="77777777" w:rsidR="00EB4318" w:rsidRPr="00DC1B6F" w:rsidRDefault="00EB4318" w:rsidP="00EB4318">
      <w:pPr>
        <w:pStyle w:val="a6"/>
        <w:spacing w:line="360" w:lineRule="exact"/>
        <w:ind w:firstLine="709"/>
        <w:jc w:val="both"/>
        <w:rPr>
          <w:color w:val="auto"/>
        </w:rPr>
      </w:pPr>
      <w:r>
        <w:rPr>
          <w:color w:val="auto"/>
        </w:rPr>
        <w:t xml:space="preserve">- </w:t>
      </w:r>
      <w:r w:rsidRPr="00DC1B6F">
        <w:rPr>
          <w:color w:val="auto"/>
        </w:rPr>
        <w:t>условия о запрете приобретения Предприятием, а также иными юридическими лицами, получающими средства на основании договоров, заключенных с Предприятием, за счет полученных из бюджета Пермского муниципального округа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14:paraId="0A2CAFAF" w14:textId="77777777" w:rsidR="00EB4318" w:rsidRDefault="00EB4318" w:rsidP="00EB4318">
      <w:pPr>
        <w:pStyle w:val="a6"/>
        <w:spacing w:line="360" w:lineRule="exact"/>
        <w:ind w:firstLine="709"/>
        <w:jc w:val="both"/>
        <w:rPr>
          <w:color w:val="auto"/>
        </w:rPr>
      </w:pPr>
      <w:r w:rsidRPr="00DC1B6F">
        <w:rPr>
          <w:color w:val="auto"/>
        </w:rPr>
        <w:t>В случае необходимости в Соглашение могут быть внесены изменения, не противоречащие настоящему Порядку, путем заключения дополнительного соглашения к Соглашению.</w:t>
      </w:r>
    </w:p>
    <w:p w14:paraId="6F5C7E79" w14:textId="77777777" w:rsidR="00EB4318" w:rsidRPr="0024683D" w:rsidRDefault="00EB4318" w:rsidP="00EB4318">
      <w:pPr>
        <w:autoSpaceDE w:val="0"/>
        <w:autoSpaceDN w:val="0"/>
        <w:adjustRightInd w:val="0"/>
        <w:ind w:firstLine="708"/>
        <w:jc w:val="both"/>
        <w:rPr>
          <w:color w:val="auto"/>
          <w:sz w:val="28"/>
          <w:szCs w:val="28"/>
        </w:rPr>
      </w:pPr>
      <w:r w:rsidRPr="0024683D">
        <w:rPr>
          <w:color w:val="auto"/>
          <w:sz w:val="28"/>
          <w:szCs w:val="28"/>
        </w:rPr>
        <w:lastRenderedPageBreak/>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A6CE71C" w14:textId="65BEF59F" w:rsidR="00EB4318" w:rsidRPr="0024683D" w:rsidRDefault="00EB4318" w:rsidP="00EB4318">
      <w:pPr>
        <w:autoSpaceDE w:val="0"/>
        <w:autoSpaceDN w:val="0"/>
        <w:adjustRightInd w:val="0"/>
        <w:ind w:firstLine="708"/>
        <w:jc w:val="both"/>
        <w:rPr>
          <w:color w:val="auto"/>
          <w:sz w:val="28"/>
          <w:szCs w:val="28"/>
        </w:rPr>
      </w:pPr>
      <w:r w:rsidRPr="0024683D">
        <w:rPr>
          <w:color w:val="auto"/>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9" w:history="1">
        <w:r w:rsidRPr="0024683D">
          <w:rPr>
            <w:color w:val="auto"/>
            <w:sz w:val="28"/>
            <w:szCs w:val="28"/>
          </w:rPr>
          <w:t>абзацем вторым пункта 5 статьи 23</w:t>
        </w:r>
      </w:hyperlink>
      <w:r w:rsidRPr="0024683D">
        <w:rPr>
          <w:color w:val="auto"/>
          <w:sz w:val="28"/>
          <w:szCs w:val="28"/>
        </w:rPr>
        <w:t xml:space="preserve"> Гражданского кодекса Российской Федерации), </w:t>
      </w:r>
      <w:r w:rsidR="008F3292">
        <w:rPr>
          <w:color w:val="auto"/>
          <w:sz w:val="28"/>
          <w:szCs w:val="28"/>
        </w:rPr>
        <w:t>С</w:t>
      </w:r>
      <w:r w:rsidRPr="0024683D">
        <w:rPr>
          <w:color w:val="auto"/>
          <w:sz w:val="28"/>
          <w:szCs w:val="28"/>
        </w:rPr>
        <w:t xml:space="preserve">оглашение расторгается с формированием уведомления о расторжении </w:t>
      </w:r>
      <w:r w:rsidR="00C07ACE">
        <w:rPr>
          <w:color w:val="auto"/>
          <w:sz w:val="28"/>
          <w:szCs w:val="28"/>
        </w:rPr>
        <w:t>С</w:t>
      </w:r>
      <w:r w:rsidRPr="0024683D">
        <w:rPr>
          <w:color w:val="auto"/>
          <w:sz w:val="28"/>
          <w:szCs w:val="28"/>
        </w:rPr>
        <w:t>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bookmarkEnd w:id="12"/>
    <w:p w14:paraId="30331F89" w14:textId="77777777" w:rsidR="00B731BC" w:rsidRPr="00B731BC" w:rsidRDefault="00EB4318" w:rsidP="00B731BC">
      <w:pPr>
        <w:spacing w:line="360" w:lineRule="exact"/>
        <w:ind w:firstLine="709"/>
        <w:jc w:val="both"/>
        <w:rPr>
          <w:bCs/>
          <w:strike/>
          <w:color w:val="auto"/>
          <w:sz w:val="28"/>
          <w:szCs w:val="28"/>
        </w:rPr>
      </w:pPr>
      <w:r w:rsidRPr="00B731BC">
        <w:rPr>
          <w:color w:val="auto"/>
          <w:sz w:val="28"/>
          <w:szCs w:val="28"/>
        </w:rPr>
        <w:t>2.8.</w:t>
      </w:r>
      <w:r w:rsidRPr="00B731BC">
        <w:rPr>
          <w:color w:val="FF0000"/>
          <w:sz w:val="28"/>
          <w:szCs w:val="28"/>
        </w:rPr>
        <w:t xml:space="preserve"> </w:t>
      </w:r>
      <w:r w:rsidR="00B731BC" w:rsidRPr="00B731BC">
        <w:rPr>
          <w:bCs/>
          <w:color w:val="auto"/>
          <w:sz w:val="28"/>
          <w:szCs w:val="28"/>
        </w:rPr>
        <w:t>В рамках реализации мероприятий, связанных с ремонтом, капитальным ремонтом объектов теплоснабжения, водоснабжения и (или) водоотведения, результатом предоставления субсидии является количество единиц отремонтированных объектов, протяженность отремонтированных объектов.</w:t>
      </w:r>
    </w:p>
    <w:p w14:paraId="344D91F4" w14:textId="77777777" w:rsidR="00B731BC" w:rsidRPr="00B731BC" w:rsidRDefault="00B731BC" w:rsidP="00B731BC">
      <w:pPr>
        <w:spacing w:line="360" w:lineRule="exact"/>
        <w:ind w:firstLine="708"/>
        <w:jc w:val="both"/>
        <w:rPr>
          <w:bCs/>
          <w:color w:val="auto"/>
          <w:sz w:val="28"/>
          <w:szCs w:val="28"/>
        </w:rPr>
      </w:pPr>
      <w:r w:rsidRPr="00B731BC">
        <w:rPr>
          <w:bCs/>
          <w:color w:val="auto"/>
          <w:sz w:val="28"/>
          <w:szCs w:val="28"/>
        </w:rPr>
        <w:t>Значения показателей результативности предоставления субсидии, в том числе дата их достижения, устанавливаются в Соглашении о предоставлении субсидии.</w:t>
      </w:r>
    </w:p>
    <w:p w14:paraId="1EE5068C" w14:textId="77777777" w:rsidR="00B731BC" w:rsidRPr="00B731BC" w:rsidRDefault="00B731BC" w:rsidP="00B731BC">
      <w:pPr>
        <w:spacing w:line="360" w:lineRule="exact"/>
        <w:ind w:firstLine="709"/>
        <w:jc w:val="both"/>
        <w:rPr>
          <w:color w:val="auto"/>
          <w:sz w:val="28"/>
          <w:szCs w:val="28"/>
        </w:rPr>
      </w:pPr>
      <w:bookmarkStart w:id="13" w:name="_Hlk170750529"/>
      <w:r w:rsidRPr="00B731BC">
        <w:rPr>
          <w:color w:val="auto"/>
          <w:sz w:val="28"/>
          <w:szCs w:val="28"/>
        </w:rPr>
        <w:t xml:space="preserve">Получатель субсидии обеспечивает достижение указанных в Соглашении значений </w:t>
      </w:r>
      <w:r w:rsidRPr="00B731BC">
        <w:rPr>
          <w:bCs/>
          <w:color w:val="auto"/>
          <w:sz w:val="28"/>
          <w:szCs w:val="28"/>
        </w:rPr>
        <w:t>показателей результативности</w:t>
      </w:r>
      <w:r w:rsidRPr="00B731BC">
        <w:rPr>
          <w:color w:val="auto"/>
          <w:sz w:val="28"/>
          <w:szCs w:val="28"/>
        </w:rPr>
        <w:t xml:space="preserve"> предоставления Субсидии.</w:t>
      </w:r>
    </w:p>
    <w:bookmarkEnd w:id="13"/>
    <w:p w14:paraId="4CC6E035" w14:textId="5B2BAC70" w:rsidR="00EB4318" w:rsidRPr="006C1A64" w:rsidRDefault="00EB4318" w:rsidP="00B731BC">
      <w:pPr>
        <w:ind w:firstLine="709"/>
        <w:jc w:val="both"/>
        <w:rPr>
          <w:color w:val="FF0000"/>
          <w:sz w:val="28"/>
          <w:szCs w:val="28"/>
        </w:rPr>
      </w:pPr>
      <w:r w:rsidRPr="00BF0044">
        <w:rPr>
          <w:sz w:val="28"/>
          <w:szCs w:val="28"/>
        </w:rPr>
        <w:t>2.9. Субсидия перечисляется не позднее 10 (десяти) рабочих дней с даты заключения Соглашения.</w:t>
      </w:r>
      <w:r w:rsidRPr="00CA6582">
        <w:rPr>
          <w:sz w:val="28"/>
          <w:szCs w:val="28"/>
        </w:rPr>
        <w:t xml:space="preserve"> </w:t>
      </w:r>
    </w:p>
    <w:p w14:paraId="04942DA5" w14:textId="77777777" w:rsidR="00EB4318" w:rsidRDefault="00EB4318" w:rsidP="00EB4318">
      <w:pPr>
        <w:spacing w:line="360" w:lineRule="exact"/>
        <w:ind w:firstLine="709"/>
        <w:jc w:val="both"/>
        <w:rPr>
          <w:sz w:val="28"/>
          <w:szCs w:val="28"/>
        </w:rPr>
      </w:pPr>
      <w:r w:rsidRPr="00DA3836">
        <w:rPr>
          <w:sz w:val="28"/>
          <w:szCs w:val="28"/>
        </w:rPr>
        <w:t xml:space="preserve">Субсидия перечисляется на расчетный счет Предприятия, открытый в учреждении Центрального банка РФ или </w:t>
      </w:r>
      <w:r>
        <w:rPr>
          <w:sz w:val="28"/>
          <w:szCs w:val="28"/>
        </w:rPr>
        <w:t xml:space="preserve">иных </w:t>
      </w:r>
      <w:r w:rsidRPr="00DA3836">
        <w:rPr>
          <w:sz w:val="28"/>
          <w:szCs w:val="28"/>
        </w:rPr>
        <w:t>кредитных организациях Р</w:t>
      </w:r>
      <w:r>
        <w:rPr>
          <w:sz w:val="28"/>
          <w:szCs w:val="28"/>
        </w:rPr>
        <w:t>оссийской Федерации</w:t>
      </w:r>
      <w:r w:rsidRPr="00DA3836">
        <w:rPr>
          <w:sz w:val="28"/>
          <w:szCs w:val="28"/>
        </w:rPr>
        <w:t xml:space="preserve"> в соответствии с реквизитами, указанными в Соглашении.</w:t>
      </w:r>
      <w:r>
        <w:rPr>
          <w:sz w:val="28"/>
          <w:szCs w:val="28"/>
        </w:rPr>
        <w:t xml:space="preserve"> </w:t>
      </w:r>
    </w:p>
    <w:p w14:paraId="43A7C4FE" w14:textId="77777777" w:rsidR="00EB4318" w:rsidRDefault="00EB4318" w:rsidP="00EB4318">
      <w:pPr>
        <w:autoSpaceDE w:val="0"/>
        <w:autoSpaceDN w:val="0"/>
        <w:adjustRightInd w:val="0"/>
        <w:spacing w:line="360" w:lineRule="exact"/>
        <w:ind w:firstLine="709"/>
        <w:jc w:val="both"/>
        <w:rPr>
          <w:sz w:val="28"/>
          <w:szCs w:val="28"/>
        </w:rPr>
      </w:pPr>
      <w:r w:rsidRPr="00CA6582">
        <w:rPr>
          <w:sz w:val="28"/>
          <w:szCs w:val="28"/>
        </w:rPr>
        <w:t>2.10</w:t>
      </w:r>
      <w:r>
        <w:rPr>
          <w:sz w:val="28"/>
          <w:szCs w:val="28"/>
        </w:rPr>
        <w:t xml:space="preserve">. </w:t>
      </w:r>
      <w:r w:rsidRPr="00FC281A">
        <w:rPr>
          <w:sz w:val="28"/>
          <w:szCs w:val="28"/>
        </w:rPr>
        <w:t xml:space="preserve">Не использованные в отчетном финансовом году остатки субсидии подлежат возврату в бюджет Пермского </w:t>
      </w:r>
      <w:r>
        <w:rPr>
          <w:sz w:val="28"/>
          <w:szCs w:val="28"/>
        </w:rPr>
        <w:t>муниципального округа Пермского края п</w:t>
      </w:r>
      <w:r w:rsidRPr="00FC281A">
        <w:rPr>
          <w:sz w:val="28"/>
          <w:szCs w:val="28"/>
        </w:rPr>
        <w:t xml:space="preserve">олучателем субсидии в течение первых 15 рабочих дней года, следующего за отчетным. </w:t>
      </w:r>
    </w:p>
    <w:p w14:paraId="630324E1" w14:textId="77777777" w:rsidR="008725AC" w:rsidRPr="001B222C" w:rsidRDefault="008725AC" w:rsidP="00EB4318">
      <w:pPr>
        <w:spacing w:line="360" w:lineRule="exact"/>
        <w:ind w:firstLine="709"/>
        <w:jc w:val="center"/>
        <w:rPr>
          <w:b/>
          <w:sz w:val="28"/>
          <w:szCs w:val="28"/>
        </w:rPr>
      </w:pPr>
    </w:p>
    <w:p w14:paraId="0AFEBFD7" w14:textId="77777777" w:rsidR="00EB4318" w:rsidRDefault="00EB4318" w:rsidP="00EB4318">
      <w:pPr>
        <w:spacing w:line="360" w:lineRule="exact"/>
        <w:ind w:firstLine="709"/>
        <w:jc w:val="center"/>
        <w:rPr>
          <w:b/>
          <w:sz w:val="28"/>
          <w:szCs w:val="28"/>
        </w:rPr>
      </w:pPr>
      <w:r w:rsidRPr="00996CC3">
        <w:rPr>
          <w:b/>
          <w:sz w:val="28"/>
          <w:szCs w:val="28"/>
          <w:lang w:val="en-US"/>
        </w:rPr>
        <w:t>III</w:t>
      </w:r>
      <w:r>
        <w:rPr>
          <w:b/>
          <w:sz w:val="28"/>
          <w:szCs w:val="28"/>
        </w:rPr>
        <w:t>.</w:t>
      </w:r>
      <w:r w:rsidRPr="00996CC3">
        <w:rPr>
          <w:b/>
          <w:sz w:val="28"/>
          <w:szCs w:val="28"/>
        </w:rPr>
        <w:t xml:space="preserve"> Требования к отчетности</w:t>
      </w:r>
    </w:p>
    <w:p w14:paraId="6A125D0A" w14:textId="77777777" w:rsidR="00EB4318" w:rsidRPr="00996CC3" w:rsidRDefault="00EB4318" w:rsidP="00EB4318">
      <w:pPr>
        <w:spacing w:line="360" w:lineRule="exact"/>
        <w:ind w:firstLine="709"/>
        <w:jc w:val="center"/>
        <w:rPr>
          <w:b/>
          <w:sz w:val="28"/>
          <w:szCs w:val="28"/>
        </w:rPr>
      </w:pPr>
    </w:p>
    <w:p w14:paraId="5D8842D7" w14:textId="77777777" w:rsidR="00EB4318" w:rsidRPr="00CA6582" w:rsidRDefault="00EB4318" w:rsidP="00EB4318">
      <w:pPr>
        <w:spacing w:line="360" w:lineRule="exact"/>
        <w:ind w:firstLine="709"/>
        <w:jc w:val="both"/>
        <w:rPr>
          <w:sz w:val="28"/>
          <w:szCs w:val="28"/>
        </w:rPr>
      </w:pPr>
      <w:r w:rsidRPr="00CA6582">
        <w:rPr>
          <w:sz w:val="28"/>
          <w:szCs w:val="28"/>
        </w:rPr>
        <w:lastRenderedPageBreak/>
        <w:t xml:space="preserve">3.1. </w:t>
      </w:r>
      <w:r>
        <w:rPr>
          <w:sz w:val="28"/>
          <w:szCs w:val="28"/>
        </w:rPr>
        <w:t xml:space="preserve">На период действия Соглашения </w:t>
      </w:r>
      <w:r w:rsidRPr="00CA6582">
        <w:rPr>
          <w:sz w:val="28"/>
          <w:szCs w:val="28"/>
        </w:rPr>
        <w:t>Предприятие обязано пред</w:t>
      </w:r>
      <w:r>
        <w:rPr>
          <w:sz w:val="28"/>
          <w:szCs w:val="28"/>
        </w:rPr>
        <w:t>оставлять в Управление</w:t>
      </w:r>
      <w:r w:rsidRPr="00CA6582">
        <w:rPr>
          <w:sz w:val="28"/>
          <w:szCs w:val="28"/>
        </w:rPr>
        <w:t xml:space="preserve"> ежеквартально до </w:t>
      </w:r>
      <w:r w:rsidRPr="005A2D59">
        <w:rPr>
          <w:sz w:val="28"/>
          <w:szCs w:val="28"/>
        </w:rPr>
        <w:t>07</w:t>
      </w:r>
      <w:r w:rsidRPr="00CA6582">
        <w:rPr>
          <w:sz w:val="28"/>
          <w:szCs w:val="28"/>
        </w:rPr>
        <w:t xml:space="preserve"> числа месяца</w:t>
      </w:r>
      <w:r>
        <w:rPr>
          <w:sz w:val="28"/>
          <w:szCs w:val="28"/>
        </w:rPr>
        <w:t>,</w:t>
      </w:r>
      <w:r w:rsidRPr="00CA6582">
        <w:rPr>
          <w:sz w:val="28"/>
          <w:szCs w:val="28"/>
        </w:rPr>
        <w:t xml:space="preserve"> следующего за отчетным периодом:</w:t>
      </w:r>
    </w:p>
    <w:p w14:paraId="4F7915C2" w14:textId="541CBAC2" w:rsidR="00EB4318" w:rsidRPr="00CA6582" w:rsidRDefault="00EB4318" w:rsidP="00EB4318">
      <w:pPr>
        <w:spacing w:line="360" w:lineRule="exact"/>
        <w:ind w:firstLine="709"/>
        <w:jc w:val="both"/>
        <w:rPr>
          <w:sz w:val="28"/>
          <w:szCs w:val="28"/>
        </w:rPr>
      </w:pPr>
      <w:r w:rsidRPr="00CA6582">
        <w:rPr>
          <w:sz w:val="28"/>
          <w:szCs w:val="28"/>
        </w:rPr>
        <w:t xml:space="preserve">- отчет о достижении значений результатов предоставления субсидии, а также характеристик результата (при их установлении) по форме, предусмотренной </w:t>
      </w:r>
      <w:r w:rsidR="001B222C">
        <w:rPr>
          <w:sz w:val="28"/>
          <w:szCs w:val="28"/>
        </w:rPr>
        <w:t>соглашением</w:t>
      </w:r>
      <w:r w:rsidRPr="00CA6582">
        <w:rPr>
          <w:sz w:val="28"/>
          <w:szCs w:val="28"/>
        </w:rPr>
        <w:t xml:space="preserve"> о предоставлении субсидии;</w:t>
      </w:r>
    </w:p>
    <w:p w14:paraId="7344A3A4" w14:textId="0D61B132" w:rsidR="00EB4318" w:rsidRPr="00CA6582" w:rsidRDefault="00EB4318" w:rsidP="00EB4318">
      <w:pPr>
        <w:spacing w:line="360" w:lineRule="exact"/>
        <w:ind w:firstLine="709"/>
        <w:jc w:val="both"/>
        <w:rPr>
          <w:sz w:val="28"/>
          <w:szCs w:val="28"/>
        </w:rPr>
      </w:pPr>
      <w:r w:rsidRPr="00CA6582">
        <w:rPr>
          <w:sz w:val="28"/>
          <w:szCs w:val="28"/>
        </w:rPr>
        <w:t>- отчет о расходах, источником финансового обеспечения которых является субсидия, по форме, предусмотренной согла</w:t>
      </w:r>
      <w:r>
        <w:rPr>
          <w:sz w:val="28"/>
          <w:szCs w:val="28"/>
        </w:rPr>
        <w:t>шени</w:t>
      </w:r>
      <w:r w:rsidR="001B222C">
        <w:rPr>
          <w:sz w:val="28"/>
          <w:szCs w:val="28"/>
        </w:rPr>
        <w:t>ем</w:t>
      </w:r>
      <w:r>
        <w:rPr>
          <w:sz w:val="28"/>
          <w:szCs w:val="28"/>
        </w:rPr>
        <w:t xml:space="preserve"> о предоставлении субсидии.</w:t>
      </w:r>
    </w:p>
    <w:p w14:paraId="2B46C78F" w14:textId="77777777" w:rsidR="00EB4318" w:rsidRPr="00CA6582" w:rsidRDefault="00EB4318" w:rsidP="00EB4318">
      <w:pPr>
        <w:spacing w:line="360" w:lineRule="exact"/>
        <w:ind w:firstLine="709"/>
        <w:jc w:val="both"/>
        <w:rPr>
          <w:sz w:val="28"/>
          <w:szCs w:val="28"/>
        </w:rPr>
      </w:pPr>
      <w:r>
        <w:rPr>
          <w:sz w:val="28"/>
          <w:szCs w:val="28"/>
        </w:rPr>
        <w:t>К отчету о расходах необходимо приложить информацию, документы (платежные поручения; акты приемки по формам КС-2, КС-3, подтверждающие расходование средств субсидии, оформленные в соответствии с законодательством Российской Федерации, фотоотчет).</w:t>
      </w:r>
    </w:p>
    <w:p w14:paraId="556291E3" w14:textId="77777777" w:rsidR="00EB4318" w:rsidRDefault="00EB4318" w:rsidP="00EB4318">
      <w:pPr>
        <w:spacing w:line="360" w:lineRule="exact"/>
        <w:ind w:firstLine="709"/>
        <w:jc w:val="both"/>
        <w:rPr>
          <w:sz w:val="28"/>
          <w:szCs w:val="28"/>
        </w:rPr>
      </w:pPr>
      <w:r w:rsidRPr="00CA6582">
        <w:rPr>
          <w:sz w:val="28"/>
          <w:szCs w:val="28"/>
        </w:rPr>
        <w:t xml:space="preserve">3.2. Управление </w:t>
      </w:r>
      <w:r>
        <w:rPr>
          <w:sz w:val="28"/>
          <w:szCs w:val="28"/>
        </w:rPr>
        <w:t>осуществляет проверку отчетов, указанных</w:t>
      </w:r>
      <w:r w:rsidRPr="00CA6582">
        <w:rPr>
          <w:sz w:val="28"/>
          <w:szCs w:val="28"/>
        </w:rPr>
        <w:t xml:space="preserve"> в пункте 3.1 настоящего </w:t>
      </w:r>
      <w:r>
        <w:rPr>
          <w:sz w:val="28"/>
          <w:szCs w:val="28"/>
        </w:rPr>
        <w:t>раздела</w:t>
      </w:r>
      <w:r w:rsidRPr="00CA6582">
        <w:rPr>
          <w:sz w:val="28"/>
          <w:szCs w:val="28"/>
        </w:rPr>
        <w:t xml:space="preserve">, </w:t>
      </w:r>
      <w:r>
        <w:rPr>
          <w:sz w:val="28"/>
          <w:szCs w:val="28"/>
        </w:rPr>
        <w:t>в течение 10-ти рабочих дней.</w:t>
      </w:r>
    </w:p>
    <w:p w14:paraId="4183A29B" w14:textId="77777777" w:rsidR="00EB4318" w:rsidRPr="00CA6582" w:rsidRDefault="00EB4318" w:rsidP="00EB4318">
      <w:pPr>
        <w:spacing w:line="360" w:lineRule="exact"/>
        <w:ind w:firstLine="709"/>
        <w:jc w:val="both"/>
        <w:rPr>
          <w:sz w:val="28"/>
          <w:szCs w:val="28"/>
        </w:rPr>
      </w:pPr>
    </w:p>
    <w:p w14:paraId="7201F8C9" w14:textId="77777777" w:rsidR="00EB4318" w:rsidRPr="00F75671" w:rsidRDefault="00EB4318" w:rsidP="00EB4318">
      <w:pPr>
        <w:spacing w:line="360" w:lineRule="exact"/>
        <w:ind w:firstLine="709"/>
        <w:jc w:val="center"/>
        <w:rPr>
          <w:b/>
          <w:color w:val="auto"/>
          <w:sz w:val="28"/>
          <w:szCs w:val="28"/>
        </w:rPr>
      </w:pPr>
      <w:r>
        <w:rPr>
          <w:b/>
          <w:color w:val="auto"/>
          <w:sz w:val="28"/>
          <w:szCs w:val="28"/>
          <w:lang w:val="en-US"/>
        </w:rPr>
        <w:t>IV</w:t>
      </w:r>
      <w:r>
        <w:rPr>
          <w:b/>
          <w:color w:val="auto"/>
          <w:sz w:val="28"/>
          <w:szCs w:val="28"/>
        </w:rPr>
        <w:t>.</w:t>
      </w:r>
      <w:r w:rsidRPr="00DC0544">
        <w:rPr>
          <w:b/>
          <w:color w:val="auto"/>
          <w:sz w:val="28"/>
          <w:szCs w:val="28"/>
        </w:rPr>
        <w:t xml:space="preserve"> </w:t>
      </w:r>
      <w:r w:rsidRPr="00B00C86">
        <w:rPr>
          <w:b/>
          <w:color w:val="auto"/>
          <w:sz w:val="28"/>
          <w:szCs w:val="28"/>
        </w:rPr>
        <w:t>Требования об осуществлении контроля (мониторинга) за соблюдением условий и порядка предоставления субсидии и ответственности за их нарушение</w:t>
      </w:r>
    </w:p>
    <w:p w14:paraId="50B2271D" w14:textId="77777777" w:rsidR="00EB4318" w:rsidRPr="00F75671" w:rsidRDefault="00EB4318" w:rsidP="00EB4318">
      <w:pPr>
        <w:spacing w:line="360" w:lineRule="exact"/>
        <w:ind w:firstLine="709"/>
        <w:jc w:val="center"/>
        <w:rPr>
          <w:b/>
          <w:color w:val="auto"/>
          <w:sz w:val="28"/>
          <w:szCs w:val="28"/>
        </w:rPr>
      </w:pPr>
    </w:p>
    <w:p w14:paraId="5D93532F" w14:textId="77777777" w:rsidR="00EB4318" w:rsidRPr="00CA6582" w:rsidRDefault="00EB4318" w:rsidP="00EB4318">
      <w:pPr>
        <w:spacing w:line="360" w:lineRule="exact"/>
        <w:ind w:firstLine="709"/>
        <w:jc w:val="both"/>
        <w:rPr>
          <w:sz w:val="28"/>
          <w:szCs w:val="28"/>
        </w:rPr>
      </w:pPr>
      <w:r w:rsidRPr="00CA6582">
        <w:rPr>
          <w:sz w:val="28"/>
          <w:szCs w:val="28"/>
        </w:rPr>
        <w:t xml:space="preserve">4.1. В отношении Предприятия в целях исполнения </w:t>
      </w:r>
      <w:r>
        <w:rPr>
          <w:sz w:val="28"/>
          <w:szCs w:val="28"/>
        </w:rPr>
        <w:t>Соглашения</w:t>
      </w:r>
      <w:r w:rsidRPr="00CA6582">
        <w:rPr>
          <w:sz w:val="28"/>
          <w:szCs w:val="28"/>
        </w:rPr>
        <w:t>, осуществляются проверки</w:t>
      </w:r>
      <w:r>
        <w:rPr>
          <w:sz w:val="28"/>
          <w:szCs w:val="28"/>
        </w:rPr>
        <w:t xml:space="preserve"> Управлением, а также </w:t>
      </w:r>
      <w:r w:rsidRPr="008759CE">
        <w:rPr>
          <w:sz w:val="28"/>
          <w:szCs w:val="28"/>
        </w:rPr>
        <w:t xml:space="preserve">органами </w:t>
      </w:r>
      <w:r>
        <w:rPr>
          <w:sz w:val="28"/>
          <w:szCs w:val="28"/>
        </w:rPr>
        <w:t>муниципального</w:t>
      </w:r>
      <w:r w:rsidRPr="008759CE">
        <w:rPr>
          <w:sz w:val="28"/>
          <w:szCs w:val="28"/>
        </w:rPr>
        <w:t xml:space="preserve"> финансового контроля</w:t>
      </w:r>
      <w:r w:rsidRPr="00CA6582">
        <w:rPr>
          <w:sz w:val="28"/>
          <w:szCs w:val="28"/>
        </w:rPr>
        <w:t>:</w:t>
      </w:r>
    </w:p>
    <w:p w14:paraId="77EB0F22" w14:textId="77777777" w:rsidR="00EB4318" w:rsidRDefault="00EB4318" w:rsidP="00EB4318">
      <w:pPr>
        <w:spacing w:line="360" w:lineRule="exact"/>
        <w:ind w:firstLine="709"/>
        <w:jc w:val="both"/>
        <w:rPr>
          <w:sz w:val="28"/>
          <w:szCs w:val="28"/>
        </w:rPr>
      </w:pPr>
      <w:bookmarkStart w:id="14" w:name="_Hlk170750582"/>
      <w:r>
        <w:rPr>
          <w:sz w:val="28"/>
          <w:szCs w:val="28"/>
        </w:rPr>
        <w:t>- условий и порядка предоставления субсидий, достижения результата предоставления субсидии;</w:t>
      </w:r>
    </w:p>
    <w:p w14:paraId="0FB07C1F" w14:textId="77777777" w:rsidR="00EB4318" w:rsidRDefault="00EB4318" w:rsidP="00EB4318">
      <w:pPr>
        <w:spacing w:line="360" w:lineRule="exact"/>
        <w:ind w:firstLine="709"/>
        <w:jc w:val="both"/>
        <w:rPr>
          <w:sz w:val="28"/>
          <w:szCs w:val="28"/>
        </w:rPr>
      </w:pPr>
      <w:r>
        <w:rPr>
          <w:sz w:val="28"/>
          <w:szCs w:val="28"/>
        </w:rPr>
        <w:t>- целевого направления расходов, источником финансового обеспечения которых является субсидия.</w:t>
      </w:r>
    </w:p>
    <w:bookmarkEnd w:id="14"/>
    <w:p w14:paraId="009672FA" w14:textId="77777777" w:rsidR="00EB4318" w:rsidRPr="00CA6582" w:rsidRDefault="00EB4318" w:rsidP="00EB4318">
      <w:pPr>
        <w:spacing w:line="360" w:lineRule="exact"/>
        <w:ind w:firstLine="709"/>
        <w:jc w:val="both"/>
        <w:rPr>
          <w:sz w:val="28"/>
          <w:szCs w:val="28"/>
        </w:rPr>
      </w:pPr>
      <w:r w:rsidRPr="00CA6582">
        <w:rPr>
          <w:sz w:val="28"/>
          <w:szCs w:val="28"/>
        </w:rPr>
        <w:t>4.2. В отношении Предприятия осуществляется мониторинг достижения результатов предоставления субсидии исходя из достижения значений результатов предоставления субсидии, установленных в Соглашении,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w:t>
      </w:r>
    </w:p>
    <w:p w14:paraId="26C59FC3" w14:textId="77777777" w:rsidR="00EB4318" w:rsidRPr="00CA6582" w:rsidRDefault="00EB4318" w:rsidP="00EB4318">
      <w:pPr>
        <w:spacing w:line="360" w:lineRule="exact"/>
        <w:ind w:firstLine="709"/>
        <w:jc w:val="both"/>
        <w:rPr>
          <w:sz w:val="28"/>
          <w:szCs w:val="28"/>
        </w:rPr>
      </w:pPr>
      <w:r w:rsidRPr="00CA6582">
        <w:rPr>
          <w:sz w:val="28"/>
          <w:szCs w:val="28"/>
        </w:rPr>
        <w:t>4.3. Предприятие несет ответственность за нарушение условий и порядка предоставления субсидии, предусмотренных настоящим Порядком и Соглашением.</w:t>
      </w:r>
    </w:p>
    <w:p w14:paraId="068EC580" w14:textId="69E1B305" w:rsidR="00EB4318" w:rsidRPr="00CA6582" w:rsidRDefault="00EB4318" w:rsidP="00EB4318">
      <w:pPr>
        <w:spacing w:line="360" w:lineRule="exact"/>
        <w:ind w:firstLine="709"/>
        <w:jc w:val="both"/>
        <w:rPr>
          <w:sz w:val="28"/>
          <w:szCs w:val="28"/>
        </w:rPr>
      </w:pPr>
      <w:r w:rsidRPr="002770FA">
        <w:rPr>
          <w:sz w:val="28"/>
          <w:szCs w:val="28"/>
        </w:rPr>
        <w:t>4.4.</w:t>
      </w:r>
      <w:r w:rsidRPr="00CA6582">
        <w:rPr>
          <w:sz w:val="28"/>
          <w:szCs w:val="28"/>
        </w:rPr>
        <w:t xml:space="preserve"> За нарушение условий и порядка предоставления субсидии</w:t>
      </w:r>
      <w:r>
        <w:rPr>
          <w:sz w:val="28"/>
          <w:szCs w:val="28"/>
        </w:rPr>
        <w:t xml:space="preserve">, </w:t>
      </w:r>
      <w:r w:rsidRPr="00023DAC">
        <w:rPr>
          <w:sz w:val="28"/>
          <w:szCs w:val="28"/>
        </w:rPr>
        <w:t xml:space="preserve">недостижение результатов предоставления субсидий </w:t>
      </w:r>
      <w:r w:rsidRPr="00CA6582">
        <w:rPr>
          <w:sz w:val="28"/>
          <w:szCs w:val="28"/>
        </w:rPr>
        <w:t>устанавливаются следующие меры ответственности:</w:t>
      </w:r>
    </w:p>
    <w:p w14:paraId="2E3B6D52" w14:textId="4C78CB65" w:rsidR="00EB4318" w:rsidRPr="00CA6582" w:rsidRDefault="00EB4318" w:rsidP="00EB4318">
      <w:pPr>
        <w:spacing w:line="360" w:lineRule="exact"/>
        <w:ind w:firstLine="709"/>
        <w:jc w:val="both"/>
        <w:rPr>
          <w:sz w:val="28"/>
          <w:szCs w:val="28"/>
        </w:rPr>
      </w:pPr>
      <w:r>
        <w:rPr>
          <w:sz w:val="28"/>
          <w:szCs w:val="28"/>
        </w:rPr>
        <w:lastRenderedPageBreak/>
        <w:t xml:space="preserve">- </w:t>
      </w:r>
      <w:r w:rsidRPr="00023DAC">
        <w:rPr>
          <w:sz w:val="28"/>
          <w:szCs w:val="28"/>
        </w:rPr>
        <w:t>возврат субсидий</w:t>
      </w:r>
      <w:r>
        <w:rPr>
          <w:sz w:val="28"/>
          <w:szCs w:val="28"/>
        </w:rPr>
        <w:t>, в случае нарушения Предприятием</w:t>
      </w:r>
      <w:r w:rsidRPr="00023DAC">
        <w:rPr>
          <w:sz w:val="28"/>
          <w:szCs w:val="28"/>
        </w:rPr>
        <w:t xml:space="preserve"> условий, установленных при предоставлении субсидии, выявленного в том числе по фактам проверок, проведенных </w:t>
      </w:r>
      <w:r>
        <w:rPr>
          <w:sz w:val="28"/>
          <w:szCs w:val="28"/>
        </w:rPr>
        <w:t>Управлением</w:t>
      </w:r>
      <w:r w:rsidRPr="00023DAC">
        <w:rPr>
          <w:sz w:val="28"/>
          <w:szCs w:val="28"/>
        </w:rPr>
        <w:t xml:space="preserve"> и органами </w:t>
      </w:r>
      <w:r>
        <w:rPr>
          <w:sz w:val="28"/>
          <w:szCs w:val="28"/>
        </w:rPr>
        <w:t>муниципального</w:t>
      </w:r>
      <w:r w:rsidRPr="00023DAC">
        <w:rPr>
          <w:sz w:val="28"/>
          <w:szCs w:val="28"/>
        </w:rPr>
        <w:t xml:space="preserve"> финансового контроля, а также в случае не</w:t>
      </w:r>
      <w:r w:rsidR="008725AC">
        <w:rPr>
          <w:sz w:val="28"/>
          <w:szCs w:val="28"/>
        </w:rPr>
        <w:t xml:space="preserve"> </w:t>
      </w:r>
      <w:r w:rsidRPr="00023DAC">
        <w:rPr>
          <w:sz w:val="28"/>
          <w:szCs w:val="28"/>
        </w:rPr>
        <w:t>достижения значений результатов предоставления субсидии</w:t>
      </w:r>
      <w:r>
        <w:rPr>
          <w:sz w:val="28"/>
          <w:szCs w:val="28"/>
        </w:rPr>
        <w:t>;</w:t>
      </w:r>
    </w:p>
    <w:p w14:paraId="38DDAC42" w14:textId="129DB3FD" w:rsidR="00EB4318" w:rsidRPr="00910933" w:rsidRDefault="00EB4318" w:rsidP="00EB4318">
      <w:pPr>
        <w:autoSpaceDE w:val="0"/>
        <w:autoSpaceDN w:val="0"/>
        <w:adjustRightInd w:val="0"/>
        <w:ind w:firstLine="709"/>
        <w:jc w:val="both"/>
        <w:rPr>
          <w:color w:val="auto"/>
          <w:sz w:val="28"/>
          <w:szCs w:val="28"/>
        </w:rPr>
      </w:pPr>
      <w:r>
        <w:rPr>
          <w:color w:val="auto"/>
          <w:sz w:val="28"/>
          <w:szCs w:val="28"/>
        </w:rPr>
        <w:t xml:space="preserve">- </w:t>
      </w:r>
      <w:r w:rsidRPr="00910933">
        <w:rPr>
          <w:color w:val="auto"/>
          <w:sz w:val="28"/>
          <w:szCs w:val="28"/>
        </w:rPr>
        <w:t xml:space="preserve">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w:t>
      </w:r>
      <w:proofErr w:type="spellStart"/>
      <w:r w:rsidRPr="00910933">
        <w:rPr>
          <w:color w:val="auto"/>
          <w:sz w:val="28"/>
          <w:szCs w:val="28"/>
        </w:rPr>
        <w:t>трехсотшестидесятой</w:t>
      </w:r>
      <w:proofErr w:type="spellEnd"/>
      <w:r w:rsidRPr="00910933">
        <w:rPr>
          <w:color w:val="auto"/>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w:t>
      </w:r>
      <w:r>
        <w:rPr>
          <w:color w:val="auto"/>
          <w:sz w:val="28"/>
          <w:szCs w:val="28"/>
        </w:rPr>
        <w:t>щий бюджет) (при необходимости).</w:t>
      </w:r>
    </w:p>
    <w:p w14:paraId="2B262A6B" w14:textId="77777777" w:rsidR="00EB4318" w:rsidRPr="00AB4B76" w:rsidRDefault="00EB4318" w:rsidP="00EB4318">
      <w:pPr>
        <w:autoSpaceDE w:val="0"/>
        <w:autoSpaceDN w:val="0"/>
        <w:adjustRightInd w:val="0"/>
        <w:ind w:firstLine="708"/>
        <w:jc w:val="both"/>
        <w:rPr>
          <w:color w:val="auto"/>
          <w:sz w:val="28"/>
          <w:szCs w:val="28"/>
        </w:rPr>
      </w:pPr>
      <w:r w:rsidRPr="00AB4B76">
        <w:rPr>
          <w:color w:val="auto"/>
          <w:sz w:val="28"/>
          <w:szCs w:val="28"/>
        </w:rPr>
        <w:t xml:space="preserve">В случае недостижения получателем субсидии значения результата предоставления субсидии, установленного Соглашением, объем средств, подлежащих возврату в бюджет Пермского </w:t>
      </w:r>
      <w:r>
        <w:rPr>
          <w:color w:val="auto"/>
          <w:sz w:val="28"/>
          <w:szCs w:val="28"/>
        </w:rPr>
        <w:t xml:space="preserve">муниципального округа </w:t>
      </w:r>
      <w:r w:rsidRPr="00AB4B76">
        <w:rPr>
          <w:color w:val="auto"/>
          <w:sz w:val="28"/>
          <w:szCs w:val="28"/>
        </w:rPr>
        <w:t>(</w:t>
      </w:r>
      <w:proofErr w:type="spellStart"/>
      <w:r w:rsidRPr="00AB4B76">
        <w:rPr>
          <w:color w:val="auto"/>
          <w:sz w:val="28"/>
          <w:szCs w:val="28"/>
        </w:rPr>
        <w:t>V</w:t>
      </w:r>
      <w:r w:rsidRPr="00AB4B76">
        <w:rPr>
          <w:color w:val="auto"/>
          <w:sz w:val="28"/>
          <w:szCs w:val="28"/>
          <w:vertAlign w:val="subscript"/>
        </w:rPr>
        <w:t>возврата</w:t>
      </w:r>
      <w:proofErr w:type="spellEnd"/>
      <w:r w:rsidRPr="00AB4B76">
        <w:rPr>
          <w:color w:val="auto"/>
          <w:sz w:val="28"/>
          <w:szCs w:val="28"/>
        </w:rPr>
        <w:t>), рассчитывается по следующей формуле:</w:t>
      </w:r>
    </w:p>
    <w:p w14:paraId="72362322" w14:textId="77777777" w:rsidR="00EB4318" w:rsidRPr="00AB4B76" w:rsidRDefault="00EB4318" w:rsidP="00EB4318">
      <w:pPr>
        <w:autoSpaceDE w:val="0"/>
        <w:autoSpaceDN w:val="0"/>
        <w:adjustRightInd w:val="0"/>
        <w:jc w:val="both"/>
        <w:outlineLvl w:val="0"/>
        <w:rPr>
          <w:color w:val="auto"/>
          <w:sz w:val="28"/>
          <w:szCs w:val="28"/>
        </w:rPr>
      </w:pPr>
    </w:p>
    <w:p w14:paraId="21EECE82" w14:textId="77777777" w:rsidR="00EB4318" w:rsidRPr="00F75671" w:rsidRDefault="00EB4318" w:rsidP="00EB4318">
      <w:pPr>
        <w:autoSpaceDE w:val="0"/>
        <w:autoSpaceDN w:val="0"/>
        <w:adjustRightInd w:val="0"/>
        <w:jc w:val="center"/>
        <w:rPr>
          <w:color w:val="auto"/>
          <w:sz w:val="28"/>
          <w:szCs w:val="28"/>
        </w:rPr>
      </w:pPr>
      <w:r w:rsidRPr="00AB4B76">
        <w:rPr>
          <w:noProof/>
          <w:color w:val="auto"/>
          <w:position w:val="-39"/>
          <w:sz w:val="28"/>
          <w:szCs w:val="28"/>
        </w:rPr>
        <w:drawing>
          <wp:inline distT="0" distB="0" distL="0" distR="0" wp14:anchorId="3AEF6347" wp14:editId="0CC07828">
            <wp:extent cx="2882265" cy="6800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2265" cy="680085"/>
                    </a:xfrm>
                    <a:prstGeom prst="rect">
                      <a:avLst/>
                    </a:prstGeom>
                    <a:noFill/>
                    <a:ln>
                      <a:noFill/>
                    </a:ln>
                  </pic:spPr>
                </pic:pic>
              </a:graphicData>
            </a:graphic>
          </wp:inline>
        </w:drawing>
      </w:r>
    </w:p>
    <w:p w14:paraId="61750E24" w14:textId="77777777" w:rsidR="00EB4318" w:rsidRPr="00EA1891" w:rsidRDefault="00EB4318" w:rsidP="00EB4318">
      <w:pPr>
        <w:autoSpaceDE w:val="0"/>
        <w:autoSpaceDN w:val="0"/>
        <w:adjustRightInd w:val="0"/>
        <w:jc w:val="both"/>
        <w:rPr>
          <w:color w:val="auto"/>
          <w:sz w:val="28"/>
          <w:szCs w:val="28"/>
        </w:rPr>
      </w:pPr>
    </w:p>
    <w:p w14:paraId="62AC6EC4" w14:textId="77777777" w:rsidR="00EB4318" w:rsidRPr="00AB4B76" w:rsidRDefault="00EB4318" w:rsidP="00EB4318">
      <w:pPr>
        <w:autoSpaceDE w:val="0"/>
        <w:autoSpaceDN w:val="0"/>
        <w:adjustRightInd w:val="0"/>
        <w:ind w:firstLine="540"/>
        <w:jc w:val="both"/>
        <w:rPr>
          <w:color w:val="auto"/>
          <w:sz w:val="28"/>
          <w:szCs w:val="28"/>
        </w:rPr>
      </w:pPr>
      <w:r w:rsidRPr="00AB4B76">
        <w:rPr>
          <w:color w:val="auto"/>
          <w:sz w:val="28"/>
          <w:szCs w:val="28"/>
        </w:rPr>
        <w:t>где:</w:t>
      </w:r>
    </w:p>
    <w:p w14:paraId="0C22406E" w14:textId="77777777" w:rsidR="00EB4318" w:rsidRPr="00AB4B76" w:rsidRDefault="00EB4318" w:rsidP="00EB4318">
      <w:pPr>
        <w:autoSpaceDE w:val="0"/>
        <w:autoSpaceDN w:val="0"/>
        <w:adjustRightInd w:val="0"/>
        <w:spacing w:before="280"/>
        <w:ind w:firstLine="540"/>
        <w:jc w:val="both"/>
        <w:rPr>
          <w:color w:val="auto"/>
          <w:sz w:val="28"/>
          <w:szCs w:val="28"/>
        </w:rPr>
      </w:pPr>
      <w:proofErr w:type="spellStart"/>
      <w:r w:rsidRPr="00AB4B76">
        <w:rPr>
          <w:color w:val="auto"/>
          <w:sz w:val="28"/>
          <w:szCs w:val="28"/>
        </w:rPr>
        <w:t>X</w:t>
      </w:r>
      <w:r w:rsidRPr="00AB4B76">
        <w:rPr>
          <w:color w:val="auto"/>
          <w:sz w:val="28"/>
          <w:szCs w:val="28"/>
          <w:vertAlign w:val="subscript"/>
        </w:rPr>
        <w:t>факт</w:t>
      </w:r>
      <w:proofErr w:type="spellEnd"/>
      <w:r w:rsidRPr="00AB4B76">
        <w:rPr>
          <w:color w:val="auto"/>
          <w:sz w:val="28"/>
          <w:szCs w:val="28"/>
        </w:rPr>
        <w:t xml:space="preserve"> - фактическое значение результата предоставления субсидии, </w:t>
      </w:r>
      <w:r>
        <w:rPr>
          <w:color w:val="auto"/>
          <w:sz w:val="28"/>
          <w:szCs w:val="28"/>
        </w:rPr>
        <w:t>(</w:t>
      </w:r>
      <w:r w:rsidRPr="00AB4B76">
        <w:rPr>
          <w:color w:val="auto"/>
          <w:sz w:val="28"/>
          <w:szCs w:val="28"/>
        </w:rPr>
        <w:t>единиц</w:t>
      </w:r>
      <w:r>
        <w:rPr>
          <w:color w:val="auto"/>
          <w:sz w:val="28"/>
          <w:szCs w:val="28"/>
        </w:rPr>
        <w:t>; протяженность);</w:t>
      </w:r>
    </w:p>
    <w:p w14:paraId="190E6CAB" w14:textId="77777777" w:rsidR="00EB4318" w:rsidRPr="00AB4B76" w:rsidRDefault="00EB4318" w:rsidP="00EB4318">
      <w:pPr>
        <w:autoSpaceDE w:val="0"/>
        <w:autoSpaceDN w:val="0"/>
        <w:adjustRightInd w:val="0"/>
        <w:spacing w:before="280"/>
        <w:ind w:firstLine="540"/>
        <w:jc w:val="both"/>
        <w:rPr>
          <w:color w:val="auto"/>
          <w:sz w:val="28"/>
          <w:szCs w:val="28"/>
        </w:rPr>
      </w:pPr>
      <w:proofErr w:type="spellStart"/>
      <w:r w:rsidRPr="00AB4B76">
        <w:rPr>
          <w:color w:val="auto"/>
          <w:sz w:val="28"/>
          <w:szCs w:val="28"/>
        </w:rPr>
        <w:t>X</w:t>
      </w:r>
      <w:r w:rsidRPr="00AB4B76">
        <w:rPr>
          <w:color w:val="auto"/>
          <w:sz w:val="28"/>
          <w:szCs w:val="28"/>
          <w:vertAlign w:val="subscript"/>
        </w:rPr>
        <w:t>план</w:t>
      </w:r>
      <w:proofErr w:type="spellEnd"/>
      <w:r w:rsidRPr="00AB4B76">
        <w:rPr>
          <w:color w:val="auto"/>
          <w:sz w:val="28"/>
          <w:szCs w:val="28"/>
        </w:rPr>
        <w:t xml:space="preserve"> - плановое значение результата предоставления субсидии, </w:t>
      </w:r>
      <w:r>
        <w:rPr>
          <w:color w:val="auto"/>
          <w:sz w:val="28"/>
          <w:szCs w:val="28"/>
        </w:rPr>
        <w:t>(</w:t>
      </w:r>
      <w:r w:rsidRPr="00AB4B76">
        <w:rPr>
          <w:color w:val="auto"/>
          <w:sz w:val="28"/>
          <w:szCs w:val="28"/>
        </w:rPr>
        <w:t>единиц;</w:t>
      </w:r>
      <w:r>
        <w:rPr>
          <w:color w:val="auto"/>
          <w:sz w:val="28"/>
          <w:szCs w:val="28"/>
        </w:rPr>
        <w:t xml:space="preserve"> протяженность);</w:t>
      </w:r>
    </w:p>
    <w:p w14:paraId="596B9225" w14:textId="77777777" w:rsidR="00EB4318" w:rsidRPr="00AB4B76" w:rsidRDefault="00EB4318" w:rsidP="00EB4318">
      <w:pPr>
        <w:autoSpaceDE w:val="0"/>
        <w:autoSpaceDN w:val="0"/>
        <w:adjustRightInd w:val="0"/>
        <w:spacing w:before="280"/>
        <w:ind w:firstLine="540"/>
        <w:jc w:val="both"/>
        <w:rPr>
          <w:color w:val="auto"/>
          <w:sz w:val="28"/>
          <w:szCs w:val="28"/>
        </w:rPr>
      </w:pPr>
      <w:proofErr w:type="spellStart"/>
      <w:r w:rsidRPr="00AB4B76">
        <w:rPr>
          <w:color w:val="auto"/>
          <w:sz w:val="28"/>
          <w:szCs w:val="28"/>
        </w:rPr>
        <w:t>V</w:t>
      </w:r>
      <w:r w:rsidRPr="00AB4B76">
        <w:rPr>
          <w:color w:val="auto"/>
          <w:sz w:val="28"/>
          <w:szCs w:val="28"/>
          <w:vertAlign w:val="subscript"/>
        </w:rPr>
        <w:t>субсидии</w:t>
      </w:r>
      <w:proofErr w:type="spellEnd"/>
      <w:r w:rsidRPr="00AB4B76">
        <w:rPr>
          <w:color w:val="auto"/>
          <w:sz w:val="28"/>
          <w:szCs w:val="28"/>
        </w:rPr>
        <w:t xml:space="preserve"> - размер субсидии, полученной некоммерческой организацией.</w:t>
      </w:r>
    </w:p>
    <w:p w14:paraId="0ED26DDC" w14:textId="77777777" w:rsidR="00EB4318" w:rsidRPr="00CA6582" w:rsidRDefault="00EB4318" w:rsidP="00EB4318">
      <w:pPr>
        <w:spacing w:line="360" w:lineRule="exact"/>
        <w:jc w:val="both"/>
        <w:rPr>
          <w:sz w:val="28"/>
          <w:szCs w:val="28"/>
        </w:rPr>
      </w:pPr>
    </w:p>
    <w:p w14:paraId="39CD5149" w14:textId="77777777" w:rsidR="00EB4318" w:rsidRPr="00EA1891" w:rsidRDefault="00EB4318" w:rsidP="00EB4318">
      <w:pPr>
        <w:spacing w:line="360" w:lineRule="exact"/>
        <w:ind w:firstLine="709"/>
        <w:jc w:val="both"/>
        <w:rPr>
          <w:sz w:val="28"/>
          <w:szCs w:val="28"/>
        </w:rPr>
      </w:pPr>
      <w:r w:rsidRPr="00CA6582">
        <w:rPr>
          <w:sz w:val="28"/>
          <w:szCs w:val="28"/>
        </w:rPr>
        <w:t xml:space="preserve">Субсидия подлежит возврату в бюджет муниципального округа в течение пятнадцати рабочих дней со дня направления Управлением требования </w:t>
      </w:r>
      <w:r>
        <w:rPr>
          <w:sz w:val="28"/>
          <w:szCs w:val="28"/>
        </w:rPr>
        <w:t>о возврате</w:t>
      </w:r>
      <w:r w:rsidRPr="00CA6582">
        <w:rPr>
          <w:sz w:val="28"/>
          <w:szCs w:val="28"/>
        </w:rPr>
        <w:t xml:space="preserve"> субсидии.</w:t>
      </w:r>
    </w:p>
    <w:p w14:paraId="14B4387C" w14:textId="77777777" w:rsidR="00EB4318" w:rsidRPr="00910933" w:rsidRDefault="00EB4318" w:rsidP="00EB4318">
      <w:pPr>
        <w:autoSpaceDE w:val="0"/>
        <w:autoSpaceDN w:val="0"/>
        <w:adjustRightInd w:val="0"/>
        <w:ind w:firstLine="709"/>
        <w:jc w:val="both"/>
        <w:rPr>
          <w:color w:val="auto"/>
          <w:sz w:val="28"/>
          <w:szCs w:val="28"/>
        </w:rPr>
      </w:pPr>
      <w:r>
        <w:rPr>
          <w:color w:val="auto"/>
          <w:sz w:val="28"/>
          <w:szCs w:val="28"/>
        </w:rPr>
        <w:t>П</w:t>
      </w:r>
      <w:r w:rsidRPr="00910933">
        <w:rPr>
          <w:color w:val="auto"/>
          <w:sz w:val="28"/>
          <w:szCs w:val="28"/>
        </w:rPr>
        <w:t>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предоставления субсидии)</w:t>
      </w:r>
      <w:r>
        <w:rPr>
          <w:color w:val="auto"/>
          <w:sz w:val="28"/>
          <w:szCs w:val="28"/>
        </w:rPr>
        <w:t>;</w:t>
      </w:r>
    </w:p>
    <w:p w14:paraId="60E7B427" w14:textId="77777777" w:rsidR="00EB4318" w:rsidRPr="00CA6582" w:rsidRDefault="00EB4318" w:rsidP="00EB4318">
      <w:pPr>
        <w:spacing w:line="360" w:lineRule="exact"/>
        <w:ind w:firstLine="709"/>
        <w:jc w:val="both"/>
        <w:rPr>
          <w:sz w:val="28"/>
          <w:szCs w:val="28"/>
        </w:rPr>
      </w:pPr>
      <w:r>
        <w:rPr>
          <w:sz w:val="28"/>
          <w:szCs w:val="28"/>
        </w:rPr>
        <w:t xml:space="preserve">- </w:t>
      </w:r>
      <w:r w:rsidRPr="00CA6582">
        <w:rPr>
          <w:sz w:val="28"/>
          <w:szCs w:val="28"/>
        </w:rPr>
        <w:t>иные меры ответственности, предусмотренные Кодексом Российской Федерации об административных правонарушениях.</w:t>
      </w:r>
    </w:p>
    <w:p w14:paraId="33F72478" w14:textId="77777777" w:rsidR="00EB4318" w:rsidRPr="00CA6582" w:rsidRDefault="00EB4318" w:rsidP="00EB4318">
      <w:pPr>
        <w:spacing w:line="360" w:lineRule="exact"/>
        <w:ind w:firstLine="709"/>
        <w:jc w:val="both"/>
        <w:rPr>
          <w:sz w:val="28"/>
          <w:szCs w:val="28"/>
        </w:rPr>
      </w:pPr>
      <w:r w:rsidRPr="00CA6582">
        <w:rPr>
          <w:sz w:val="28"/>
          <w:szCs w:val="28"/>
        </w:rPr>
        <w:lastRenderedPageBreak/>
        <w:t>4.5. Неисполнение обязательств по возврату средств субсидии является основанием для взыскания бюджетных средств, полученных в форме субсидии, в судебном порядке.</w:t>
      </w:r>
    </w:p>
    <w:p w14:paraId="5406FCA1" w14:textId="1B827093" w:rsidR="005F66FC" w:rsidRDefault="00EB4318" w:rsidP="00C07ACE">
      <w:pPr>
        <w:spacing w:line="360" w:lineRule="exact"/>
        <w:ind w:firstLine="709"/>
        <w:jc w:val="both"/>
        <w:rPr>
          <w:sz w:val="28"/>
          <w:szCs w:val="28"/>
        </w:rPr>
      </w:pPr>
      <w:r w:rsidRPr="00CA6582">
        <w:rPr>
          <w:sz w:val="28"/>
          <w:szCs w:val="28"/>
        </w:rPr>
        <w:t>4.6. Предприятие несет ответственность за достоверность представляемой отчетной информации, а также за нецелевое использование субсидии или использование с нарушением условий, предусмотренных настоящим Порядком, в соответствии с законодательством Российской Федерации</w:t>
      </w:r>
      <w:r>
        <w:rPr>
          <w:sz w:val="28"/>
          <w:szCs w:val="28"/>
        </w:rPr>
        <w:t>.</w:t>
      </w:r>
    </w:p>
    <w:p w14:paraId="76257331" w14:textId="77777777" w:rsidR="00C07ACE" w:rsidRPr="00EB4318" w:rsidRDefault="00C07ACE" w:rsidP="00C07ACE">
      <w:pPr>
        <w:spacing w:line="360" w:lineRule="exact"/>
        <w:ind w:firstLine="709"/>
        <w:jc w:val="both"/>
        <w:rPr>
          <w:sz w:val="28"/>
          <w:szCs w:val="28"/>
        </w:rPr>
      </w:pPr>
    </w:p>
    <w:p w14:paraId="2B168EF2" w14:textId="77777777" w:rsidR="00EB4318" w:rsidRDefault="00EB4318" w:rsidP="00EB4318">
      <w:pPr>
        <w:spacing w:line="240" w:lineRule="exact"/>
        <w:ind w:firstLine="709"/>
        <w:jc w:val="center"/>
        <w:rPr>
          <w:sz w:val="28"/>
          <w:szCs w:val="28"/>
        </w:rPr>
      </w:pPr>
      <w:r>
        <w:rPr>
          <w:sz w:val="28"/>
          <w:szCs w:val="28"/>
        </w:rPr>
        <w:t xml:space="preserve">                                             </w:t>
      </w:r>
      <w:r w:rsidRPr="00CA6582">
        <w:rPr>
          <w:sz w:val="28"/>
          <w:szCs w:val="28"/>
        </w:rPr>
        <w:t xml:space="preserve">Приложение </w:t>
      </w:r>
      <w:r>
        <w:rPr>
          <w:sz w:val="28"/>
          <w:szCs w:val="28"/>
        </w:rPr>
        <w:t>№ 1</w:t>
      </w:r>
    </w:p>
    <w:p w14:paraId="1B76A751" w14:textId="77777777" w:rsidR="00EB4318" w:rsidRDefault="00EB4318" w:rsidP="00EB4318">
      <w:pPr>
        <w:spacing w:line="240" w:lineRule="exact"/>
        <w:jc w:val="both"/>
        <w:rPr>
          <w:sz w:val="28"/>
          <w:szCs w:val="28"/>
        </w:rPr>
      </w:pPr>
      <w:r>
        <w:rPr>
          <w:sz w:val="28"/>
          <w:szCs w:val="28"/>
        </w:rPr>
        <w:t xml:space="preserve">                                                                                  к Порядку предоставления</w:t>
      </w:r>
    </w:p>
    <w:p w14:paraId="31FD9A41" w14:textId="77777777" w:rsidR="00EB4318" w:rsidRDefault="00EB4318" w:rsidP="00EB4318">
      <w:pPr>
        <w:spacing w:line="240" w:lineRule="exact"/>
        <w:jc w:val="both"/>
        <w:rPr>
          <w:color w:val="auto"/>
          <w:sz w:val="28"/>
          <w:szCs w:val="28"/>
        </w:rPr>
      </w:pPr>
      <w:r>
        <w:rPr>
          <w:sz w:val="28"/>
          <w:szCs w:val="28"/>
        </w:rPr>
        <w:t xml:space="preserve">                                                                                  субсидии </w:t>
      </w:r>
      <w:r w:rsidRPr="00C219D5">
        <w:rPr>
          <w:color w:val="auto"/>
          <w:sz w:val="28"/>
          <w:szCs w:val="28"/>
        </w:rPr>
        <w:t>на финансовое</w:t>
      </w:r>
    </w:p>
    <w:p w14:paraId="6913828F" w14:textId="77777777" w:rsidR="00EB4318" w:rsidRDefault="00EB4318" w:rsidP="00EB4318">
      <w:pPr>
        <w:spacing w:line="240" w:lineRule="exact"/>
        <w:jc w:val="both"/>
        <w:rPr>
          <w:color w:val="auto"/>
          <w:sz w:val="28"/>
          <w:szCs w:val="28"/>
        </w:rPr>
      </w:pPr>
      <w:r>
        <w:rPr>
          <w:color w:val="auto"/>
          <w:sz w:val="28"/>
          <w:szCs w:val="28"/>
        </w:rPr>
        <w:t xml:space="preserve">                                  </w:t>
      </w:r>
      <w:r w:rsidRPr="00C219D5">
        <w:rPr>
          <w:color w:val="auto"/>
          <w:sz w:val="28"/>
          <w:szCs w:val="28"/>
        </w:rPr>
        <w:t xml:space="preserve"> </w:t>
      </w:r>
      <w:r>
        <w:rPr>
          <w:color w:val="auto"/>
          <w:sz w:val="28"/>
          <w:szCs w:val="28"/>
        </w:rPr>
        <w:t xml:space="preserve">                                               </w:t>
      </w:r>
      <w:r w:rsidRPr="00C219D5">
        <w:rPr>
          <w:color w:val="auto"/>
          <w:sz w:val="28"/>
          <w:szCs w:val="28"/>
        </w:rPr>
        <w:t>обеспечение затрат, связанных с</w:t>
      </w:r>
    </w:p>
    <w:p w14:paraId="2C8484B6" w14:textId="77777777" w:rsidR="00EB4318" w:rsidRDefault="00EB4318" w:rsidP="00EB4318">
      <w:pPr>
        <w:spacing w:line="240" w:lineRule="exact"/>
        <w:jc w:val="both"/>
        <w:rPr>
          <w:color w:val="auto"/>
          <w:sz w:val="28"/>
          <w:szCs w:val="28"/>
        </w:rPr>
      </w:pPr>
      <w:r>
        <w:rPr>
          <w:color w:val="auto"/>
          <w:sz w:val="28"/>
          <w:szCs w:val="28"/>
        </w:rPr>
        <w:t xml:space="preserve">                                                                                 </w:t>
      </w:r>
      <w:r w:rsidRPr="00C219D5">
        <w:rPr>
          <w:color w:val="auto"/>
          <w:sz w:val="28"/>
          <w:szCs w:val="28"/>
        </w:rPr>
        <w:t xml:space="preserve"> ремонто</w:t>
      </w:r>
      <w:r>
        <w:rPr>
          <w:color w:val="auto"/>
          <w:sz w:val="28"/>
          <w:szCs w:val="28"/>
        </w:rPr>
        <w:t xml:space="preserve">м, </w:t>
      </w:r>
      <w:r w:rsidRPr="00C219D5">
        <w:rPr>
          <w:color w:val="auto"/>
          <w:sz w:val="28"/>
          <w:szCs w:val="28"/>
        </w:rPr>
        <w:t xml:space="preserve">капитальным </w:t>
      </w:r>
    </w:p>
    <w:p w14:paraId="72E40F02" w14:textId="3C97A1A8" w:rsidR="00EB4318" w:rsidRDefault="00EB4318" w:rsidP="00EB4318">
      <w:pPr>
        <w:spacing w:line="240" w:lineRule="exact"/>
        <w:jc w:val="both"/>
        <w:rPr>
          <w:color w:val="auto"/>
          <w:sz w:val="28"/>
          <w:szCs w:val="28"/>
        </w:rPr>
      </w:pPr>
      <w:r>
        <w:rPr>
          <w:color w:val="auto"/>
          <w:sz w:val="28"/>
          <w:szCs w:val="28"/>
        </w:rPr>
        <w:t xml:space="preserve">                                                                                  </w:t>
      </w:r>
      <w:r w:rsidRPr="00C219D5">
        <w:rPr>
          <w:color w:val="auto"/>
          <w:sz w:val="28"/>
          <w:szCs w:val="28"/>
        </w:rPr>
        <w:t xml:space="preserve">ремонтом объектов </w:t>
      </w:r>
    </w:p>
    <w:p w14:paraId="36BA0429" w14:textId="77777777" w:rsidR="001254F1" w:rsidRDefault="001254F1" w:rsidP="00EB4318">
      <w:pPr>
        <w:spacing w:line="240" w:lineRule="exact"/>
        <w:jc w:val="both"/>
        <w:rPr>
          <w:color w:val="auto"/>
          <w:sz w:val="28"/>
          <w:szCs w:val="28"/>
        </w:rPr>
      </w:pPr>
      <w:r>
        <w:rPr>
          <w:color w:val="auto"/>
          <w:sz w:val="28"/>
          <w:szCs w:val="28"/>
        </w:rPr>
        <w:t xml:space="preserve">                                                                                  теплоснабжения, </w:t>
      </w:r>
    </w:p>
    <w:p w14:paraId="26B30B9E" w14:textId="77777777" w:rsidR="001254F1" w:rsidRDefault="001254F1" w:rsidP="00EB4318">
      <w:pPr>
        <w:spacing w:line="240" w:lineRule="exact"/>
        <w:jc w:val="both"/>
        <w:rPr>
          <w:color w:val="auto"/>
          <w:sz w:val="28"/>
          <w:szCs w:val="28"/>
        </w:rPr>
      </w:pPr>
      <w:r>
        <w:rPr>
          <w:color w:val="auto"/>
          <w:sz w:val="28"/>
          <w:szCs w:val="28"/>
        </w:rPr>
        <w:t xml:space="preserve">                                                                                  водоснабжения и (или) </w:t>
      </w:r>
    </w:p>
    <w:p w14:paraId="1C322FA2" w14:textId="77777777" w:rsidR="001254F1" w:rsidRDefault="001254F1" w:rsidP="00EB4318">
      <w:pPr>
        <w:spacing w:line="240" w:lineRule="exact"/>
        <w:jc w:val="both"/>
        <w:rPr>
          <w:color w:val="auto"/>
          <w:sz w:val="28"/>
          <w:szCs w:val="28"/>
        </w:rPr>
      </w:pPr>
      <w:r>
        <w:rPr>
          <w:color w:val="auto"/>
          <w:sz w:val="28"/>
          <w:szCs w:val="28"/>
        </w:rPr>
        <w:t xml:space="preserve">                                                                                  водоотведения муниципальной </w:t>
      </w:r>
    </w:p>
    <w:p w14:paraId="133F80FB" w14:textId="1E46078B" w:rsidR="00EB4318" w:rsidRDefault="001254F1" w:rsidP="00EB4318">
      <w:pPr>
        <w:spacing w:line="240" w:lineRule="exact"/>
        <w:jc w:val="both"/>
        <w:rPr>
          <w:color w:val="auto"/>
          <w:sz w:val="28"/>
          <w:szCs w:val="28"/>
        </w:rPr>
      </w:pPr>
      <w:r>
        <w:rPr>
          <w:color w:val="auto"/>
          <w:sz w:val="28"/>
          <w:szCs w:val="28"/>
        </w:rPr>
        <w:t xml:space="preserve">                                                                                  собственности, </w:t>
      </w:r>
      <w:r w:rsidR="00EB4318" w:rsidRPr="00C219D5">
        <w:rPr>
          <w:color w:val="auto"/>
          <w:sz w:val="28"/>
          <w:szCs w:val="28"/>
        </w:rPr>
        <w:t>находящ</w:t>
      </w:r>
      <w:r>
        <w:rPr>
          <w:color w:val="auto"/>
          <w:sz w:val="28"/>
          <w:szCs w:val="28"/>
        </w:rPr>
        <w:t>и</w:t>
      </w:r>
      <w:r w:rsidR="00DA7DDD">
        <w:rPr>
          <w:color w:val="auto"/>
          <w:sz w:val="28"/>
          <w:szCs w:val="28"/>
        </w:rPr>
        <w:t>х</w:t>
      </w:r>
      <w:r>
        <w:rPr>
          <w:color w:val="auto"/>
          <w:sz w:val="28"/>
          <w:szCs w:val="28"/>
        </w:rPr>
        <w:t>ся</w:t>
      </w:r>
      <w:r w:rsidR="00EB4318" w:rsidRPr="00C219D5">
        <w:rPr>
          <w:color w:val="auto"/>
          <w:sz w:val="28"/>
          <w:szCs w:val="28"/>
        </w:rPr>
        <w:t xml:space="preserve"> в</w:t>
      </w:r>
    </w:p>
    <w:p w14:paraId="0643D695" w14:textId="7449D9B3" w:rsidR="00EB4318" w:rsidRDefault="00EB4318" w:rsidP="00EB4318">
      <w:pPr>
        <w:spacing w:line="240" w:lineRule="exact"/>
        <w:jc w:val="both"/>
        <w:rPr>
          <w:color w:val="auto"/>
          <w:sz w:val="28"/>
          <w:szCs w:val="28"/>
        </w:rPr>
      </w:pPr>
      <w:r>
        <w:rPr>
          <w:color w:val="auto"/>
          <w:sz w:val="28"/>
          <w:szCs w:val="28"/>
        </w:rPr>
        <w:t xml:space="preserve">                                                                                 </w:t>
      </w:r>
      <w:r w:rsidRPr="00C219D5">
        <w:rPr>
          <w:color w:val="auto"/>
          <w:sz w:val="28"/>
          <w:szCs w:val="28"/>
        </w:rPr>
        <w:t xml:space="preserve"> хозяйственно</w:t>
      </w:r>
      <w:r w:rsidR="001254F1">
        <w:rPr>
          <w:color w:val="auto"/>
          <w:sz w:val="28"/>
          <w:szCs w:val="28"/>
        </w:rPr>
        <w:t xml:space="preserve">м </w:t>
      </w:r>
      <w:r w:rsidRPr="00C219D5">
        <w:rPr>
          <w:color w:val="auto"/>
          <w:sz w:val="28"/>
          <w:szCs w:val="28"/>
        </w:rPr>
        <w:t>ведени</w:t>
      </w:r>
      <w:r w:rsidR="001254F1">
        <w:rPr>
          <w:color w:val="auto"/>
          <w:sz w:val="28"/>
          <w:szCs w:val="28"/>
        </w:rPr>
        <w:t>и</w:t>
      </w:r>
      <w:r w:rsidRPr="00C219D5">
        <w:rPr>
          <w:color w:val="auto"/>
          <w:sz w:val="28"/>
          <w:szCs w:val="28"/>
        </w:rPr>
        <w:t xml:space="preserve"> </w:t>
      </w:r>
    </w:p>
    <w:p w14:paraId="738BCAD9" w14:textId="3662DF26" w:rsidR="00EB4318" w:rsidRPr="00C219D5" w:rsidRDefault="00EB4318" w:rsidP="00EB4318">
      <w:pPr>
        <w:spacing w:line="240" w:lineRule="exact"/>
        <w:jc w:val="both"/>
        <w:rPr>
          <w:color w:val="auto"/>
          <w:sz w:val="28"/>
          <w:szCs w:val="28"/>
        </w:rPr>
      </w:pPr>
      <w:r>
        <w:rPr>
          <w:color w:val="auto"/>
          <w:sz w:val="28"/>
          <w:szCs w:val="28"/>
        </w:rPr>
        <w:t xml:space="preserve">                                                                                  </w:t>
      </w:r>
      <w:r w:rsidRPr="00C219D5">
        <w:rPr>
          <w:color w:val="auto"/>
          <w:sz w:val="28"/>
          <w:szCs w:val="28"/>
        </w:rPr>
        <w:t>МУП «</w:t>
      </w:r>
      <w:proofErr w:type="spellStart"/>
      <w:r w:rsidR="00923716">
        <w:rPr>
          <w:color w:val="auto"/>
          <w:sz w:val="28"/>
          <w:szCs w:val="28"/>
        </w:rPr>
        <w:t>Двуречье</w:t>
      </w:r>
      <w:proofErr w:type="spellEnd"/>
      <w:r w:rsidRPr="00C219D5">
        <w:rPr>
          <w:color w:val="auto"/>
          <w:sz w:val="28"/>
          <w:szCs w:val="28"/>
        </w:rPr>
        <w:t>»</w:t>
      </w:r>
    </w:p>
    <w:p w14:paraId="54F1D3ED" w14:textId="77777777" w:rsidR="00EB4318" w:rsidRPr="00CA6582" w:rsidRDefault="00EB4318" w:rsidP="00EB4318">
      <w:pPr>
        <w:spacing w:line="240" w:lineRule="exact"/>
        <w:jc w:val="both"/>
        <w:rPr>
          <w:rFonts w:eastAsia="Calibri"/>
          <w:sz w:val="28"/>
          <w:szCs w:val="28"/>
          <w:lang w:eastAsia="en-US"/>
        </w:rPr>
      </w:pPr>
      <w:r>
        <w:rPr>
          <w:sz w:val="28"/>
          <w:szCs w:val="28"/>
        </w:rPr>
        <w:t xml:space="preserve">                                                                                  </w:t>
      </w:r>
    </w:p>
    <w:p w14:paraId="5C5C16EB" w14:textId="77777777" w:rsidR="00EB4318" w:rsidRPr="00CA6582" w:rsidRDefault="00EB4318" w:rsidP="00EB4318">
      <w:pPr>
        <w:spacing w:line="240" w:lineRule="exact"/>
        <w:ind w:firstLine="709"/>
        <w:jc w:val="center"/>
        <w:rPr>
          <w:sz w:val="28"/>
          <w:szCs w:val="28"/>
        </w:rPr>
      </w:pPr>
    </w:p>
    <w:p w14:paraId="53E81DD2" w14:textId="77777777" w:rsidR="00EB4318" w:rsidRPr="00960AEB" w:rsidRDefault="00EB4318" w:rsidP="00EB4318">
      <w:pPr>
        <w:widowControl w:val="0"/>
        <w:autoSpaceDE w:val="0"/>
        <w:autoSpaceDN w:val="0"/>
        <w:ind w:left="4820"/>
        <w:rPr>
          <w:color w:val="auto"/>
          <w:sz w:val="28"/>
          <w:szCs w:val="28"/>
        </w:rPr>
      </w:pPr>
      <w:r w:rsidRPr="00960AEB">
        <w:rPr>
          <w:color w:val="auto"/>
          <w:sz w:val="28"/>
          <w:szCs w:val="28"/>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4253"/>
      </w:tblGrid>
      <w:tr w:rsidR="00EB4318" w:rsidRPr="009D721E" w14:paraId="1D2B80D1" w14:textId="77777777" w:rsidTr="00AB6809">
        <w:tc>
          <w:tcPr>
            <w:tcW w:w="4882" w:type="dxa"/>
            <w:tcBorders>
              <w:top w:val="nil"/>
              <w:left w:val="nil"/>
              <w:bottom w:val="nil"/>
              <w:right w:val="nil"/>
            </w:tcBorders>
          </w:tcPr>
          <w:p w14:paraId="0ACCE313" w14:textId="77777777" w:rsidR="00EB4318" w:rsidRPr="009D721E" w:rsidRDefault="00EB4318" w:rsidP="00AB6809">
            <w:pPr>
              <w:widowControl w:val="0"/>
              <w:autoSpaceDE w:val="0"/>
              <w:autoSpaceDN w:val="0"/>
              <w:rPr>
                <w:color w:val="auto"/>
                <w:sz w:val="28"/>
                <w:szCs w:val="28"/>
              </w:rPr>
            </w:pPr>
          </w:p>
        </w:tc>
        <w:tc>
          <w:tcPr>
            <w:tcW w:w="4253" w:type="dxa"/>
            <w:tcBorders>
              <w:top w:val="nil"/>
              <w:left w:val="nil"/>
              <w:bottom w:val="nil"/>
              <w:right w:val="nil"/>
            </w:tcBorders>
          </w:tcPr>
          <w:p w14:paraId="713004F3" w14:textId="77777777" w:rsidR="00EB4318" w:rsidRPr="009D721E" w:rsidRDefault="00EB4318" w:rsidP="00AB6809">
            <w:pPr>
              <w:widowControl w:val="0"/>
              <w:autoSpaceDE w:val="0"/>
              <w:autoSpaceDN w:val="0"/>
              <w:ind w:left="-62"/>
              <w:jc w:val="both"/>
              <w:rPr>
                <w:color w:val="auto"/>
                <w:sz w:val="28"/>
                <w:szCs w:val="28"/>
              </w:rPr>
            </w:pPr>
            <w:r w:rsidRPr="009D721E">
              <w:rPr>
                <w:color w:val="auto"/>
                <w:sz w:val="28"/>
                <w:szCs w:val="28"/>
              </w:rPr>
              <w:t xml:space="preserve">В управление </w:t>
            </w:r>
            <w:r>
              <w:rPr>
                <w:color w:val="auto"/>
                <w:sz w:val="28"/>
                <w:szCs w:val="28"/>
              </w:rPr>
              <w:t>жилищно-коммунального хозяйства</w:t>
            </w:r>
            <w:r w:rsidRPr="009D721E">
              <w:rPr>
                <w:color w:val="auto"/>
                <w:sz w:val="28"/>
                <w:szCs w:val="28"/>
              </w:rPr>
              <w:t xml:space="preserve"> администрации</w:t>
            </w:r>
            <w:r>
              <w:rPr>
                <w:color w:val="auto"/>
                <w:sz w:val="28"/>
                <w:szCs w:val="28"/>
              </w:rPr>
              <w:t xml:space="preserve"> </w:t>
            </w:r>
            <w:r w:rsidRPr="009D721E">
              <w:rPr>
                <w:color w:val="auto"/>
                <w:sz w:val="28"/>
                <w:szCs w:val="28"/>
              </w:rPr>
              <w:t>Пермского муниципального округа Пермского края</w:t>
            </w:r>
          </w:p>
          <w:p w14:paraId="5A3ACF31" w14:textId="77777777" w:rsidR="00EB4318" w:rsidRPr="009D721E" w:rsidRDefault="00EB4318" w:rsidP="00AB6809">
            <w:pPr>
              <w:widowControl w:val="0"/>
              <w:autoSpaceDE w:val="0"/>
              <w:autoSpaceDN w:val="0"/>
              <w:ind w:left="-62"/>
              <w:rPr>
                <w:color w:val="auto"/>
                <w:sz w:val="28"/>
                <w:szCs w:val="28"/>
              </w:rPr>
            </w:pPr>
          </w:p>
        </w:tc>
      </w:tr>
    </w:tbl>
    <w:p w14:paraId="28F988A0" w14:textId="77777777" w:rsidR="00EB4318" w:rsidRDefault="00EB4318" w:rsidP="00EB4318">
      <w:pPr>
        <w:spacing w:line="360" w:lineRule="exact"/>
        <w:ind w:firstLine="709"/>
        <w:jc w:val="center"/>
        <w:rPr>
          <w:b/>
          <w:bCs/>
          <w:sz w:val="28"/>
          <w:szCs w:val="28"/>
        </w:rPr>
      </w:pPr>
    </w:p>
    <w:p w14:paraId="07FB2C88" w14:textId="77777777" w:rsidR="00EB4318" w:rsidRPr="00744BDB" w:rsidRDefault="00EB4318" w:rsidP="00EB4318">
      <w:pPr>
        <w:spacing w:line="360" w:lineRule="exact"/>
        <w:ind w:firstLine="709"/>
        <w:jc w:val="center"/>
        <w:rPr>
          <w:b/>
          <w:bCs/>
          <w:sz w:val="28"/>
          <w:szCs w:val="28"/>
        </w:rPr>
      </w:pPr>
      <w:r w:rsidRPr="00744BDB">
        <w:rPr>
          <w:b/>
          <w:bCs/>
          <w:sz w:val="28"/>
          <w:szCs w:val="28"/>
        </w:rPr>
        <w:t>Заявление о предоставлении субсидии</w:t>
      </w:r>
    </w:p>
    <w:p w14:paraId="49E81F0B" w14:textId="77777777" w:rsidR="00EB4318" w:rsidRPr="00CA6582" w:rsidRDefault="00EB4318" w:rsidP="00EB4318">
      <w:pPr>
        <w:spacing w:line="360" w:lineRule="exact"/>
        <w:ind w:firstLine="709"/>
        <w:jc w:val="both"/>
        <w:rPr>
          <w:sz w:val="28"/>
          <w:szCs w:val="28"/>
        </w:rPr>
      </w:pPr>
    </w:p>
    <w:p w14:paraId="68FBC754" w14:textId="69EC579E" w:rsidR="00EB4318" w:rsidRPr="00CA6582" w:rsidRDefault="00EB4318" w:rsidP="00EB4318">
      <w:pPr>
        <w:spacing w:line="360" w:lineRule="exact"/>
        <w:ind w:firstLine="709"/>
        <w:jc w:val="both"/>
        <w:rPr>
          <w:sz w:val="28"/>
          <w:szCs w:val="28"/>
        </w:rPr>
      </w:pPr>
      <w:r w:rsidRPr="00CA6582">
        <w:rPr>
          <w:sz w:val="28"/>
          <w:szCs w:val="28"/>
        </w:rPr>
        <w:t xml:space="preserve">В соответствии с Порядком предоставления субсидии на финансовое обеспечение затрат, </w:t>
      </w:r>
      <w:r w:rsidRPr="00CA6582">
        <w:rPr>
          <w:bCs/>
          <w:sz w:val="28"/>
          <w:szCs w:val="28"/>
        </w:rPr>
        <w:t xml:space="preserve">связанных </w:t>
      </w:r>
      <w:r>
        <w:rPr>
          <w:bCs/>
          <w:sz w:val="28"/>
          <w:szCs w:val="28"/>
        </w:rPr>
        <w:t>с ремонтом, капитальным ремонтом объектов</w:t>
      </w:r>
      <w:r w:rsidR="001254F1">
        <w:rPr>
          <w:bCs/>
          <w:sz w:val="28"/>
          <w:szCs w:val="28"/>
        </w:rPr>
        <w:t xml:space="preserve"> </w:t>
      </w:r>
      <w:r>
        <w:rPr>
          <w:bCs/>
          <w:sz w:val="28"/>
          <w:szCs w:val="28"/>
        </w:rPr>
        <w:t>теплоснабжения, водоснабжения и (или) водоотведения</w:t>
      </w:r>
      <w:r w:rsidR="001254F1">
        <w:rPr>
          <w:bCs/>
          <w:sz w:val="28"/>
          <w:szCs w:val="28"/>
        </w:rPr>
        <w:t xml:space="preserve"> муниципальной собственности,</w:t>
      </w:r>
      <w:r>
        <w:rPr>
          <w:bCs/>
          <w:sz w:val="28"/>
          <w:szCs w:val="28"/>
        </w:rPr>
        <w:t xml:space="preserve"> находящихся </w:t>
      </w:r>
      <w:r w:rsidR="001254F1">
        <w:rPr>
          <w:bCs/>
          <w:sz w:val="28"/>
          <w:szCs w:val="28"/>
        </w:rPr>
        <w:t xml:space="preserve">в </w:t>
      </w:r>
      <w:r>
        <w:rPr>
          <w:sz w:val="28"/>
          <w:szCs w:val="28"/>
        </w:rPr>
        <w:t>хозяйственно</w:t>
      </w:r>
      <w:r w:rsidR="001254F1">
        <w:rPr>
          <w:sz w:val="28"/>
          <w:szCs w:val="28"/>
        </w:rPr>
        <w:t>м</w:t>
      </w:r>
      <w:r>
        <w:rPr>
          <w:sz w:val="28"/>
          <w:szCs w:val="28"/>
        </w:rPr>
        <w:t xml:space="preserve"> ведени</w:t>
      </w:r>
      <w:r w:rsidR="001254F1">
        <w:rPr>
          <w:sz w:val="28"/>
          <w:szCs w:val="28"/>
        </w:rPr>
        <w:t>и</w:t>
      </w:r>
      <w:r>
        <w:rPr>
          <w:sz w:val="28"/>
          <w:szCs w:val="28"/>
        </w:rPr>
        <w:t xml:space="preserve"> муниципально</w:t>
      </w:r>
      <w:r w:rsidR="001254F1">
        <w:rPr>
          <w:sz w:val="28"/>
          <w:szCs w:val="28"/>
        </w:rPr>
        <w:t>го</w:t>
      </w:r>
      <w:r>
        <w:rPr>
          <w:sz w:val="28"/>
          <w:szCs w:val="28"/>
        </w:rPr>
        <w:t xml:space="preserve"> унитарно</w:t>
      </w:r>
      <w:r w:rsidR="001254F1">
        <w:rPr>
          <w:sz w:val="28"/>
          <w:szCs w:val="28"/>
        </w:rPr>
        <w:t>го</w:t>
      </w:r>
      <w:r>
        <w:rPr>
          <w:sz w:val="28"/>
          <w:szCs w:val="28"/>
        </w:rPr>
        <w:t xml:space="preserve"> предприяти</w:t>
      </w:r>
      <w:r w:rsidR="001254F1">
        <w:rPr>
          <w:sz w:val="28"/>
          <w:szCs w:val="28"/>
        </w:rPr>
        <w:t>я</w:t>
      </w:r>
      <w:r>
        <w:rPr>
          <w:sz w:val="28"/>
          <w:szCs w:val="28"/>
        </w:rPr>
        <w:t xml:space="preserve"> «</w:t>
      </w:r>
      <w:proofErr w:type="spellStart"/>
      <w:r w:rsidR="00923716">
        <w:rPr>
          <w:sz w:val="28"/>
          <w:szCs w:val="28"/>
        </w:rPr>
        <w:t>Двуречье</w:t>
      </w:r>
      <w:proofErr w:type="spellEnd"/>
      <w:r>
        <w:rPr>
          <w:sz w:val="28"/>
          <w:szCs w:val="28"/>
        </w:rPr>
        <w:t>»,</w:t>
      </w:r>
      <w:r w:rsidRPr="00CA6582">
        <w:rPr>
          <w:sz w:val="28"/>
          <w:szCs w:val="28"/>
        </w:rPr>
        <w:t xml:space="preserve"> утвержденным постановлением администрации Пермского муниципального округа Пермского края   от _</w:t>
      </w:r>
      <w:r>
        <w:rPr>
          <w:sz w:val="28"/>
          <w:szCs w:val="28"/>
        </w:rPr>
        <w:t>__</w:t>
      </w:r>
      <w:r w:rsidRPr="00CA6582">
        <w:rPr>
          <w:sz w:val="28"/>
          <w:szCs w:val="28"/>
        </w:rPr>
        <w:t>_. _</w:t>
      </w:r>
      <w:r>
        <w:rPr>
          <w:sz w:val="28"/>
          <w:szCs w:val="28"/>
        </w:rPr>
        <w:t>_____</w:t>
      </w:r>
      <w:r w:rsidRPr="00CA6582">
        <w:rPr>
          <w:sz w:val="28"/>
          <w:szCs w:val="28"/>
        </w:rPr>
        <w:t>_2024</w:t>
      </w:r>
      <w:r>
        <w:rPr>
          <w:sz w:val="28"/>
          <w:szCs w:val="28"/>
        </w:rPr>
        <w:t xml:space="preserve"> г.</w:t>
      </w:r>
      <w:r w:rsidRPr="00CA6582">
        <w:rPr>
          <w:sz w:val="28"/>
          <w:szCs w:val="28"/>
        </w:rPr>
        <w:t xml:space="preserve"> </w:t>
      </w:r>
      <w:r>
        <w:rPr>
          <w:sz w:val="28"/>
          <w:szCs w:val="28"/>
        </w:rPr>
        <w:t>№</w:t>
      </w:r>
      <w:r w:rsidRPr="00CA6582">
        <w:rPr>
          <w:sz w:val="28"/>
          <w:szCs w:val="28"/>
        </w:rPr>
        <w:t xml:space="preserve"> __</w:t>
      </w:r>
      <w:r>
        <w:rPr>
          <w:sz w:val="28"/>
          <w:szCs w:val="28"/>
        </w:rPr>
        <w:t>______</w:t>
      </w:r>
      <w:r w:rsidRPr="00CA6582">
        <w:rPr>
          <w:sz w:val="28"/>
          <w:szCs w:val="28"/>
        </w:rPr>
        <w:t>____, прошу предоставить Субсидию</w:t>
      </w:r>
    </w:p>
    <w:p w14:paraId="1E1AD5A8" w14:textId="77777777" w:rsidR="00EB4318" w:rsidRPr="00CA6582" w:rsidRDefault="00EB4318" w:rsidP="00EB4318">
      <w:pPr>
        <w:spacing w:line="360" w:lineRule="exact"/>
        <w:ind w:firstLine="709"/>
        <w:jc w:val="both"/>
        <w:rPr>
          <w:sz w:val="28"/>
          <w:szCs w:val="28"/>
        </w:rPr>
      </w:pPr>
    </w:p>
    <w:p w14:paraId="06835657" w14:textId="77777777" w:rsidR="00EB4318" w:rsidRPr="00CA6582" w:rsidRDefault="00EB4318" w:rsidP="00EB4318">
      <w:pPr>
        <w:spacing w:line="360" w:lineRule="exact"/>
        <w:jc w:val="both"/>
        <w:rPr>
          <w:sz w:val="28"/>
          <w:szCs w:val="28"/>
        </w:rPr>
      </w:pPr>
      <w:r w:rsidRPr="00CA6582">
        <w:rPr>
          <w:sz w:val="28"/>
          <w:szCs w:val="28"/>
        </w:rPr>
        <w:t>____________________________________________________________________</w:t>
      </w:r>
    </w:p>
    <w:p w14:paraId="779405F1" w14:textId="77777777" w:rsidR="00EB4318" w:rsidRPr="00CA6582" w:rsidRDefault="00EB4318" w:rsidP="00EB4318">
      <w:pPr>
        <w:spacing w:line="360" w:lineRule="exact"/>
        <w:ind w:firstLine="709"/>
        <w:jc w:val="center"/>
        <w:rPr>
          <w:sz w:val="28"/>
          <w:szCs w:val="28"/>
        </w:rPr>
      </w:pPr>
      <w:r w:rsidRPr="00CA6582">
        <w:rPr>
          <w:sz w:val="28"/>
          <w:szCs w:val="28"/>
        </w:rPr>
        <w:t>(получатель субсидии)</w:t>
      </w:r>
    </w:p>
    <w:p w14:paraId="04B4F38D" w14:textId="77777777" w:rsidR="00EB4318" w:rsidRPr="00CA6582" w:rsidRDefault="00EB4318" w:rsidP="00EB4318">
      <w:pPr>
        <w:spacing w:line="360" w:lineRule="exact"/>
        <w:ind w:firstLine="709"/>
        <w:jc w:val="both"/>
        <w:rPr>
          <w:sz w:val="28"/>
          <w:szCs w:val="28"/>
        </w:rPr>
      </w:pPr>
    </w:p>
    <w:p w14:paraId="2CF02B96" w14:textId="77777777" w:rsidR="00EB4318" w:rsidRPr="00CA6582" w:rsidRDefault="00EB4318" w:rsidP="00EB4318">
      <w:pPr>
        <w:spacing w:line="360" w:lineRule="exact"/>
        <w:jc w:val="both"/>
        <w:rPr>
          <w:sz w:val="28"/>
          <w:szCs w:val="28"/>
        </w:rPr>
      </w:pPr>
      <w:r w:rsidRPr="00CA6582">
        <w:rPr>
          <w:sz w:val="28"/>
          <w:szCs w:val="28"/>
        </w:rPr>
        <w:t>за счет средств бюджета муниципального округа в сумме ____________________________________________________________________</w:t>
      </w:r>
    </w:p>
    <w:p w14:paraId="14C4D849" w14:textId="77777777" w:rsidR="00EB4318" w:rsidRPr="00CA6582" w:rsidRDefault="00EB4318" w:rsidP="00EB4318">
      <w:pPr>
        <w:spacing w:line="360" w:lineRule="exact"/>
        <w:ind w:firstLine="709"/>
        <w:jc w:val="center"/>
        <w:rPr>
          <w:sz w:val="28"/>
          <w:szCs w:val="28"/>
        </w:rPr>
      </w:pPr>
      <w:r w:rsidRPr="00CA6582">
        <w:rPr>
          <w:sz w:val="28"/>
          <w:szCs w:val="28"/>
        </w:rPr>
        <w:lastRenderedPageBreak/>
        <w:t>(сумма цифрами и прописью)</w:t>
      </w:r>
    </w:p>
    <w:p w14:paraId="5EAA243C" w14:textId="3E582C34" w:rsidR="00EB4318" w:rsidRPr="00CA6582" w:rsidRDefault="00EB4318" w:rsidP="00EB4318">
      <w:pPr>
        <w:spacing w:line="360" w:lineRule="exact"/>
        <w:ind w:firstLine="709"/>
        <w:jc w:val="both"/>
        <w:rPr>
          <w:sz w:val="28"/>
          <w:szCs w:val="28"/>
        </w:rPr>
      </w:pPr>
      <w:r w:rsidRPr="00CA6582">
        <w:rPr>
          <w:sz w:val="28"/>
          <w:szCs w:val="28"/>
        </w:rPr>
        <w:t xml:space="preserve">рублей на финансовое обеспечение затрат, связанных </w:t>
      </w:r>
      <w:r>
        <w:rPr>
          <w:bCs/>
          <w:sz w:val="28"/>
          <w:szCs w:val="28"/>
        </w:rPr>
        <w:t xml:space="preserve">с </w:t>
      </w:r>
      <w:r w:rsidRPr="00C12C19">
        <w:rPr>
          <w:bCs/>
          <w:sz w:val="28"/>
          <w:szCs w:val="28"/>
        </w:rPr>
        <w:t>ремонтом,</w:t>
      </w:r>
      <w:r>
        <w:rPr>
          <w:bCs/>
          <w:sz w:val="28"/>
          <w:szCs w:val="28"/>
        </w:rPr>
        <w:t xml:space="preserve"> капитальным ремонтом объектов теплоснабжения, водоснабжения и (или) водоотведения муниципальной собственности</w:t>
      </w:r>
      <w:r w:rsidRPr="00CA6582">
        <w:rPr>
          <w:sz w:val="28"/>
          <w:szCs w:val="28"/>
        </w:rPr>
        <w:t>,</w:t>
      </w:r>
      <w:r>
        <w:rPr>
          <w:sz w:val="28"/>
          <w:szCs w:val="28"/>
        </w:rPr>
        <w:t xml:space="preserve"> находящи</w:t>
      </w:r>
      <w:r w:rsidR="00DA7DDD">
        <w:rPr>
          <w:sz w:val="28"/>
          <w:szCs w:val="28"/>
        </w:rPr>
        <w:t>х</w:t>
      </w:r>
      <w:r>
        <w:rPr>
          <w:sz w:val="28"/>
          <w:szCs w:val="28"/>
        </w:rPr>
        <w:t>ся в хозяйственном ведении муниципального унитарного предприятия «</w:t>
      </w:r>
      <w:proofErr w:type="spellStart"/>
      <w:r w:rsidR="00923716">
        <w:rPr>
          <w:sz w:val="28"/>
          <w:szCs w:val="28"/>
        </w:rPr>
        <w:t>Двуречье</w:t>
      </w:r>
      <w:proofErr w:type="spellEnd"/>
      <w:r>
        <w:rPr>
          <w:sz w:val="28"/>
          <w:szCs w:val="28"/>
        </w:rPr>
        <w:t>».</w:t>
      </w:r>
    </w:p>
    <w:p w14:paraId="403D0915" w14:textId="77777777" w:rsidR="00EB4318" w:rsidRPr="00CA6582" w:rsidRDefault="00EB4318" w:rsidP="00EB4318">
      <w:pPr>
        <w:spacing w:line="360" w:lineRule="exact"/>
        <w:ind w:firstLine="709"/>
        <w:jc w:val="both"/>
        <w:rPr>
          <w:sz w:val="28"/>
          <w:szCs w:val="28"/>
        </w:rPr>
      </w:pPr>
      <w:r w:rsidRPr="00CA6582">
        <w:rPr>
          <w:sz w:val="28"/>
          <w:szCs w:val="28"/>
        </w:rPr>
        <w:t>Удостоверяю, что прилагаемые документы полностью соответствуют требованиям Порядка.</w:t>
      </w:r>
    </w:p>
    <w:p w14:paraId="00924B11" w14:textId="77777777" w:rsidR="00EB4318" w:rsidRPr="00CA6582" w:rsidRDefault="00EB4318" w:rsidP="00EB4318">
      <w:pPr>
        <w:spacing w:line="360" w:lineRule="exact"/>
        <w:ind w:firstLine="709"/>
        <w:jc w:val="both"/>
        <w:rPr>
          <w:sz w:val="28"/>
          <w:szCs w:val="28"/>
        </w:rPr>
      </w:pPr>
      <w:r w:rsidRPr="00CA6582">
        <w:rPr>
          <w:sz w:val="28"/>
          <w:szCs w:val="28"/>
        </w:rPr>
        <w:t>Я осведомлен(а) о том, что несу ответственность за достоверность и подлинность представленных мною данных.</w:t>
      </w:r>
    </w:p>
    <w:p w14:paraId="075675E4" w14:textId="77777777" w:rsidR="00EB4318" w:rsidRPr="00CA6582" w:rsidRDefault="00EB4318" w:rsidP="00EB4318">
      <w:pPr>
        <w:spacing w:line="360" w:lineRule="exact"/>
        <w:ind w:firstLine="709"/>
        <w:jc w:val="both"/>
        <w:rPr>
          <w:sz w:val="28"/>
          <w:szCs w:val="28"/>
        </w:rPr>
      </w:pPr>
      <w:r w:rsidRPr="00CA6582">
        <w:rPr>
          <w:sz w:val="28"/>
          <w:szCs w:val="28"/>
        </w:rPr>
        <w:t>Опись документов, предусмотренных пунктом 2.2 вышеуказанного Порядка:</w:t>
      </w:r>
    </w:p>
    <w:p w14:paraId="1AF54D7A" w14:textId="77777777" w:rsidR="00EB4318" w:rsidRPr="00CA6582" w:rsidRDefault="00EB4318" w:rsidP="00EB4318">
      <w:pPr>
        <w:spacing w:line="360" w:lineRule="exact"/>
        <w:ind w:firstLine="709"/>
        <w:jc w:val="both"/>
        <w:rPr>
          <w:sz w:val="28"/>
          <w:szCs w:val="28"/>
        </w:rPr>
      </w:pPr>
      <w:r w:rsidRPr="00CA6582">
        <w:rPr>
          <w:sz w:val="28"/>
          <w:szCs w:val="28"/>
        </w:rPr>
        <w:t>1.</w:t>
      </w:r>
    </w:p>
    <w:p w14:paraId="4FA9EF4A" w14:textId="77777777" w:rsidR="00EB4318" w:rsidRPr="00CA6582" w:rsidRDefault="00EB4318" w:rsidP="00EB4318">
      <w:pPr>
        <w:spacing w:line="360" w:lineRule="exact"/>
        <w:ind w:firstLine="709"/>
        <w:jc w:val="both"/>
        <w:rPr>
          <w:sz w:val="28"/>
          <w:szCs w:val="28"/>
        </w:rPr>
      </w:pPr>
      <w:r w:rsidRPr="00CA6582">
        <w:rPr>
          <w:sz w:val="28"/>
          <w:szCs w:val="28"/>
        </w:rPr>
        <w:t>2.</w:t>
      </w:r>
    </w:p>
    <w:p w14:paraId="454DC149" w14:textId="77777777" w:rsidR="00EB4318" w:rsidRPr="00CA6582" w:rsidRDefault="00EB4318" w:rsidP="00EB4318">
      <w:pPr>
        <w:spacing w:line="360" w:lineRule="exact"/>
        <w:ind w:firstLine="709"/>
        <w:jc w:val="both"/>
        <w:rPr>
          <w:sz w:val="28"/>
          <w:szCs w:val="28"/>
        </w:rPr>
      </w:pPr>
      <w:r w:rsidRPr="00CA6582">
        <w:rPr>
          <w:sz w:val="28"/>
          <w:szCs w:val="28"/>
        </w:rPr>
        <w:t>3.</w:t>
      </w:r>
    </w:p>
    <w:p w14:paraId="52FCF61E" w14:textId="77777777" w:rsidR="00EB4318" w:rsidRPr="00CA6582" w:rsidRDefault="00EB4318" w:rsidP="00EB4318">
      <w:pPr>
        <w:spacing w:line="360" w:lineRule="exact"/>
        <w:ind w:firstLine="709"/>
        <w:jc w:val="both"/>
        <w:rPr>
          <w:sz w:val="28"/>
          <w:szCs w:val="28"/>
        </w:rPr>
      </w:pPr>
      <w:r w:rsidRPr="00CA6582">
        <w:rPr>
          <w:sz w:val="28"/>
          <w:szCs w:val="28"/>
        </w:rPr>
        <w:t>...</w:t>
      </w:r>
    </w:p>
    <w:p w14:paraId="4D7ACC9E" w14:textId="77777777" w:rsidR="00EB4318" w:rsidRPr="00CA6582" w:rsidRDefault="00EB4318" w:rsidP="00EB4318">
      <w:pPr>
        <w:spacing w:line="360" w:lineRule="exact"/>
        <w:ind w:firstLine="709"/>
        <w:jc w:val="both"/>
        <w:rPr>
          <w:sz w:val="28"/>
          <w:szCs w:val="28"/>
        </w:rPr>
      </w:pPr>
      <w:r w:rsidRPr="00CA6582">
        <w:rPr>
          <w:sz w:val="28"/>
          <w:szCs w:val="28"/>
        </w:rPr>
        <w:t>Приложение: на _____ л. в _____ экз.</w:t>
      </w:r>
    </w:p>
    <w:p w14:paraId="7B089C91" w14:textId="77777777" w:rsidR="00EB4318" w:rsidRPr="00CA6582" w:rsidRDefault="00EB4318" w:rsidP="00EB4318">
      <w:pPr>
        <w:spacing w:line="360" w:lineRule="exact"/>
        <w:ind w:firstLine="709"/>
        <w:jc w:val="both"/>
        <w:rPr>
          <w:sz w:val="28"/>
          <w:szCs w:val="28"/>
        </w:rPr>
      </w:pPr>
    </w:p>
    <w:p w14:paraId="146B5858" w14:textId="77777777" w:rsidR="00EB4318" w:rsidRPr="00CA6582" w:rsidRDefault="00EB4318" w:rsidP="00EB4318">
      <w:pPr>
        <w:spacing w:line="360" w:lineRule="exact"/>
        <w:ind w:firstLine="709"/>
        <w:jc w:val="both"/>
        <w:rPr>
          <w:sz w:val="28"/>
          <w:szCs w:val="28"/>
        </w:rPr>
      </w:pPr>
      <w:r w:rsidRPr="00CA6582">
        <w:rPr>
          <w:sz w:val="28"/>
          <w:szCs w:val="28"/>
        </w:rPr>
        <w:t>Руководитель ________________ _______________________________</w:t>
      </w:r>
    </w:p>
    <w:p w14:paraId="7528F092" w14:textId="77777777" w:rsidR="00EB4318" w:rsidRPr="00CA6582" w:rsidRDefault="00EB4318" w:rsidP="00EB4318">
      <w:pPr>
        <w:spacing w:line="360" w:lineRule="exact"/>
        <w:ind w:firstLine="709"/>
        <w:jc w:val="center"/>
        <w:rPr>
          <w:sz w:val="28"/>
          <w:szCs w:val="28"/>
        </w:rPr>
      </w:pPr>
      <w:r w:rsidRPr="00CA6582">
        <w:rPr>
          <w:sz w:val="28"/>
          <w:szCs w:val="28"/>
        </w:rPr>
        <w:t xml:space="preserve">(подпись) </w:t>
      </w:r>
      <w:r>
        <w:rPr>
          <w:sz w:val="28"/>
          <w:szCs w:val="28"/>
        </w:rPr>
        <w:t xml:space="preserve">                </w:t>
      </w:r>
      <w:r w:rsidRPr="00CA6582">
        <w:rPr>
          <w:sz w:val="28"/>
          <w:szCs w:val="28"/>
        </w:rPr>
        <w:t>(расшифровка подписи)</w:t>
      </w:r>
    </w:p>
    <w:p w14:paraId="3EA2119E" w14:textId="77777777" w:rsidR="00EB4318" w:rsidRPr="00CA6582" w:rsidRDefault="00EB4318" w:rsidP="00EB4318">
      <w:pPr>
        <w:spacing w:line="360" w:lineRule="exact"/>
        <w:ind w:firstLine="709"/>
        <w:jc w:val="both"/>
        <w:rPr>
          <w:sz w:val="28"/>
          <w:szCs w:val="28"/>
        </w:rPr>
      </w:pPr>
    </w:p>
    <w:p w14:paraId="6A8AA88C" w14:textId="77777777" w:rsidR="00EB4318" w:rsidRPr="00CA6582" w:rsidRDefault="00EB4318" w:rsidP="00EB4318">
      <w:pPr>
        <w:spacing w:line="360" w:lineRule="exact"/>
        <w:ind w:firstLine="709"/>
        <w:jc w:val="both"/>
        <w:rPr>
          <w:sz w:val="28"/>
          <w:szCs w:val="28"/>
        </w:rPr>
      </w:pPr>
      <w:r w:rsidRPr="00CA6582">
        <w:rPr>
          <w:sz w:val="28"/>
          <w:szCs w:val="28"/>
        </w:rPr>
        <w:t>Главный</w:t>
      </w:r>
      <w:r>
        <w:rPr>
          <w:sz w:val="28"/>
          <w:szCs w:val="28"/>
        </w:rPr>
        <w:t xml:space="preserve"> </w:t>
      </w:r>
      <w:r w:rsidRPr="00CA6582">
        <w:rPr>
          <w:sz w:val="28"/>
          <w:szCs w:val="28"/>
        </w:rPr>
        <w:t>бухгалтер</w:t>
      </w:r>
      <w:r>
        <w:rPr>
          <w:sz w:val="28"/>
          <w:szCs w:val="28"/>
        </w:rPr>
        <w:t xml:space="preserve">   </w:t>
      </w:r>
      <w:r w:rsidRPr="00CA6582">
        <w:rPr>
          <w:sz w:val="28"/>
          <w:szCs w:val="28"/>
        </w:rPr>
        <w:t>_____________ ________________________________</w:t>
      </w:r>
    </w:p>
    <w:p w14:paraId="6470EE01" w14:textId="77777777" w:rsidR="00EB4318" w:rsidRPr="00CA6582" w:rsidRDefault="00EB4318" w:rsidP="00EB4318">
      <w:pPr>
        <w:spacing w:line="360" w:lineRule="exact"/>
        <w:ind w:firstLine="709"/>
        <w:jc w:val="both"/>
        <w:rPr>
          <w:sz w:val="28"/>
          <w:szCs w:val="28"/>
        </w:rPr>
      </w:pPr>
      <w:r>
        <w:rPr>
          <w:sz w:val="28"/>
          <w:szCs w:val="28"/>
        </w:rPr>
        <w:t xml:space="preserve">                                          </w:t>
      </w:r>
      <w:r w:rsidRPr="00CA6582">
        <w:rPr>
          <w:sz w:val="28"/>
          <w:szCs w:val="28"/>
        </w:rPr>
        <w:t xml:space="preserve">(подпись) </w:t>
      </w:r>
      <w:r>
        <w:rPr>
          <w:sz w:val="28"/>
          <w:szCs w:val="28"/>
        </w:rPr>
        <w:t xml:space="preserve">                 </w:t>
      </w:r>
      <w:r w:rsidRPr="00CA6582">
        <w:rPr>
          <w:sz w:val="28"/>
          <w:szCs w:val="28"/>
        </w:rPr>
        <w:t>(расшифровка подписи)</w:t>
      </w:r>
    </w:p>
    <w:p w14:paraId="5B6792D3" w14:textId="77777777" w:rsidR="00EB4318" w:rsidRPr="00F149BD" w:rsidRDefault="00EB4318" w:rsidP="00EB4318">
      <w:pPr>
        <w:spacing w:line="360" w:lineRule="exact"/>
        <w:ind w:firstLine="709"/>
        <w:jc w:val="both"/>
        <w:rPr>
          <w:bCs/>
          <w:sz w:val="28"/>
          <w:szCs w:val="28"/>
        </w:rPr>
      </w:pPr>
      <w:r w:rsidRPr="00CA6582">
        <w:rPr>
          <w:sz w:val="28"/>
          <w:szCs w:val="28"/>
        </w:rPr>
        <w:t>МП</w:t>
      </w:r>
    </w:p>
    <w:p w14:paraId="2F788929" w14:textId="77777777" w:rsidR="00EB4318" w:rsidRPr="009D721E" w:rsidRDefault="00EB4318" w:rsidP="00EB4318">
      <w:pPr>
        <w:widowControl w:val="0"/>
        <w:autoSpaceDE w:val="0"/>
        <w:autoSpaceDN w:val="0"/>
        <w:ind w:left="4820"/>
        <w:outlineLvl w:val="1"/>
        <w:rPr>
          <w:color w:val="auto"/>
          <w:sz w:val="28"/>
          <w:szCs w:val="28"/>
        </w:rPr>
        <w:sectPr w:rsidR="00EB4318" w:rsidRPr="009D721E" w:rsidSect="005B3D03">
          <w:pgSz w:w="11900" w:h="16840"/>
          <w:pgMar w:top="1134" w:right="851" w:bottom="1134" w:left="1418" w:header="567" w:footer="567" w:gutter="0"/>
          <w:cols w:space="720"/>
          <w:noEndnote/>
          <w:docGrid w:linePitch="360"/>
        </w:sectPr>
      </w:pPr>
    </w:p>
    <w:p w14:paraId="354ACCBD" w14:textId="119D4235" w:rsidR="001254F1" w:rsidRDefault="00EB4318" w:rsidP="001254F1">
      <w:pPr>
        <w:widowControl w:val="0"/>
        <w:tabs>
          <w:tab w:val="left" w:pos="1431"/>
        </w:tabs>
        <w:spacing w:line="240" w:lineRule="exact"/>
        <w:ind w:left="5670"/>
        <w:rPr>
          <w:color w:val="auto"/>
          <w:sz w:val="28"/>
          <w:szCs w:val="28"/>
        </w:rPr>
      </w:pPr>
      <w:r>
        <w:rPr>
          <w:color w:val="auto"/>
          <w:sz w:val="28"/>
          <w:szCs w:val="28"/>
        </w:rPr>
        <w:lastRenderedPageBreak/>
        <w:t xml:space="preserve"> </w:t>
      </w:r>
      <w:r w:rsidRPr="009D721E">
        <w:rPr>
          <w:color w:val="auto"/>
          <w:sz w:val="28"/>
          <w:szCs w:val="28"/>
        </w:rPr>
        <w:t xml:space="preserve">Приложение </w:t>
      </w:r>
      <w:r>
        <w:rPr>
          <w:color w:val="auto"/>
          <w:sz w:val="28"/>
          <w:szCs w:val="28"/>
        </w:rPr>
        <w:t>2</w:t>
      </w:r>
    </w:p>
    <w:p w14:paraId="4E98F0CA" w14:textId="7F713C3C" w:rsidR="001254F1" w:rsidRDefault="001254F1" w:rsidP="001254F1">
      <w:pPr>
        <w:spacing w:line="240" w:lineRule="exact"/>
        <w:jc w:val="both"/>
        <w:rPr>
          <w:sz w:val="28"/>
          <w:szCs w:val="28"/>
        </w:rPr>
      </w:pPr>
      <w:r>
        <w:rPr>
          <w:sz w:val="28"/>
          <w:szCs w:val="28"/>
        </w:rPr>
        <w:t xml:space="preserve">                                                                                  к Порядку предоставления</w:t>
      </w:r>
    </w:p>
    <w:p w14:paraId="5C5A46C1" w14:textId="77777777" w:rsidR="001254F1" w:rsidRDefault="001254F1" w:rsidP="001254F1">
      <w:pPr>
        <w:spacing w:line="240" w:lineRule="exact"/>
        <w:jc w:val="both"/>
        <w:rPr>
          <w:color w:val="auto"/>
          <w:sz w:val="28"/>
          <w:szCs w:val="28"/>
        </w:rPr>
      </w:pPr>
      <w:r>
        <w:rPr>
          <w:sz w:val="28"/>
          <w:szCs w:val="28"/>
        </w:rPr>
        <w:t xml:space="preserve">                                                                                  субсидии </w:t>
      </w:r>
      <w:r w:rsidRPr="00C219D5">
        <w:rPr>
          <w:color w:val="auto"/>
          <w:sz w:val="28"/>
          <w:szCs w:val="28"/>
        </w:rPr>
        <w:t>на финансовое</w:t>
      </w:r>
    </w:p>
    <w:p w14:paraId="0E593DFF" w14:textId="77777777" w:rsidR="001254F1" w:rsidRDefault="001254F1" w:rsidP="001254F1">
      <w:pPr>
        <w:spacing w:line="240" w:lineRule="exact"/>
        <w:jc w:val="both"/>
        <w:rPr>
          <w:color w:val="auto"/>
          <w:sz w:val="28"/>
          <w:szCs w:val="28"/>
        </w:rPr>
      </w:pPr>
      <w:r>
        <w:rPr>
          <w:color w:val="auto"/>
          <w:sz w:val="28"/>
          <w:szCs w:val="28"/>
        </w:rPr>
        <w:t xml:space="preserve">                                  </w:t>
      </w:r>
      <w:r w:rsidRPr="00C219D5">
        <w:rPr>
          <w:color w:val="auto"/>
          <w:sz w:val="28"/>
          <w:szCs w:val="28"/>
        </w:rPr>
        <w:t xml:space="preserve"> </w:t>
      </w:r>
      <w:r>
        <w:rPr>
          <w:color w:val="auto"/>
          <w:sz w:val="28"/>
          <w:szCs w:val="28"/>
        </w:rPr>
        <w:t xml:space="preserve">                                               </w:t>
      </w:r>
      <w:r w:rsidRPr="00C219D5">
        <w:rPr>
          <w:color w:val="auto"/>
          <w:sz w:val="28"/>
          <w:szCs w:val="28"/>
        </w:rPr>
        <w:t>обеспечение затрат, связанных с</w:t>
      </w:r>
    </w:p>
    <w:p w14:paraId="10AC17FC" w14:textId="77777777" w:rsidR="001254F1" w:rsidRDefault="001254F1" w:rsidP="001254F1">
      <w:pPr>
        <w:spacing w:line="240" w:lineRule="exact"/>
        <w:jc w:val="both"/>
        <w:rPr>
          <w:color w:val="auto"/>
          <w:sz w:val="28"/>
          <w:szCs w:val="28"/>
        </w:rPr>
      </w:pPr>
      <w:r>
        <w:rPr>
          <w:color w:val="auto"/>
          <w:sz w:val="28"/>
          <w:szCs w:val="28"/>
        </w:rPr>
        <w:t xml:space="preserve">                                                                                 </w:t>
      </w:r>
      <w:r w:rsidRPr="00C219D5">
        <w:rPr>
          <w:color w:val="auto"/>
          <w:sz w:val="28"/>
          <w:szCs w:val="28"/>
        </w:rPr>
        <w:t xml:space="preserve"> ремонто</w:t>
      </w:r>
      <w:r>
        <w:rPr>
          <w:color w:val="auto"/>
          <w:sz w:val="28"/>
          <w:szCs w:val="28"/>
        </w:rPr>
        <w:t xml:space="preserve">м, </w:t>
      </w:r>
      <w:r w:rsidRPr="00C219D5">
        <w:rPr>
          <w:color w:val="auto"/>
          <w:sz w:val="28"/>
          <w:szCs w:val="28"/>
        </w:rPr>
        <w:t xml:space="preserve">капитальным </w:t>
      </w:r>
    </w:p>
    <w:p w14:paraId="3520E8CD" w14:textId="77777777" w:rsidR="001254F1" w:rsidRDefault="001254F1" w:rsidP="001254F1">
      <w:pPr>
        <w:spacing w:line="240" w:lineRule="exact"/>
        <w:jc w:val="both"/>
        <w:rPr>
          <w:color w:val="auto"/>
          <w:sz w:val="28"/>
          <w:szCs w:val="28"/>
        </w:rPr>
      </w:pPr>
      <w:r>
        <w:rPr>
          <w:color w:val="auto"/>
          <w:sz w:val="28"/>
          <w:szCs w:val="28"/>
        </w:rPr>
        <w:t xml:space="preserve">                                                                                  </w:t>
      </w:r>
      <w:r w:rsidRPr="00C219D5">
        <w:rPr>
          <w:color w:val="auto"/>
          <w:sz w:val="28"/>
          <w:szCs w:val="28"/>
        </w:rPr>
        <w:t xml:space="preserve">ремонтом объектов </w:t>
      </w:r>
    </w:p>
    <w:p w14:paraId="4A8FDA89" w14:textId="77777777" w:rsidR="001254F1" w:rsidRDefault="001254F1" w:rsidP="001254F1">
      <w:pPr>
        <w:spacing w:line="240" w:lineRule="exact"/>
        <w:jc w:val="both"/>
        <w:rPr>
          <w:color w:val="auto"/>
          <w:sz w:val="28"/>
          <w:szCs w:val="28"/>
        </w:rPr>
      </w:pPr>
      <w:r>
        <w:rPr>
          <w:color w:val="auto"/>
          <w:sz w:val="28"/>
          <w:szCs w:val="28"/>
        </w:rPr>
        <w:t xml:space="preserve">                                                                                  теплоснабжения, </w:t>
      </w:r>
    </w:p>
    <w:p w14:paraId="0BBFA05A" w14:textId="77777777" w:rsidR="001254F1" w:rsidRDefault="001254F1" w:rsidP="001254F1">
      <w:pPr>
        <w:spacing w:line="240" w:lineRule="exact"/>
        <w:jc w:val="both"/>
        <w:rPr>
          <w:color w:val="auto"/>
          <w:sz w:val="28"/>
          <w:szCs w:val="28"/>
        </w:rPr>
      </w:pPr>
      <w:r>
        <w:rPr>
          <w:color w:val="auto"/>
          <w:sz w:val="28"/>
          <w:szCs w:val="28"/>
        </w:rPr>
        <w:t xml:space="preserve">                                                                                  водоснабжения и (или) </w:t>
      </w:r>
    </w:p>
    <w:p w14:paraId="5177435C" w14:textId="77777777" w:rsidR="001254F1" w:rsidRDefault="001254F1" w:rsidP="001254F1">
      <w:pPr>
        <w:spacing w:line="240" w:lineRule="exact"/>
        <w:jc w:val="both"/>
        <w:rPr>
          <w:color w:val="auto"/>
          <w:sz w:val="28"/>
          <w:szCs w:val="28"/>
        </w:rPr>
      </w:pPr>
      <w:r>
        <w:rPr>
          <w:color w:val="auto"/>
          <w:sz w:val="28"/>
          <w:szCs w:val="28"/>
        </w:rPr>
        <w:t xml:space="preserve">                                                                                  водоотведения муниципальной </w:t>
      </w:r>
    </w:p>
    <w:p w14:paraId="675FEFC5" w14:textId="77777777" w:rsidR="001254F1" w:rsidRDefault="001254F1" w:rsidP="001254F1">
      <w:pPr>
        <w:spacing w:line="240" w:lineRule="exact"/>
        <w:jc w:val="both"/>
        <w:rPr>
          <w:color w:val="auto"/>
          <w:sz w:val="28"/>
          <w:szCs w:val="28"/>
        </w:rPr>
      </w:pPr>
      <w:r>
        <w:rPr>
          <w:color w:val="auto"/>
          <w:sz w:val="28"/>
          <w:szCs w:val="28"/>
        </w:rPr>
        <w:t xml:space="preserve">                                                                                  собственности, </w:t>
      </w:r>
      <w:r w:rsidRPr="00C219D5">
        <w:rPr>
          <w:color w:val="auto"/>
          <w:sz w:val="28"/>
          <w:szCs w:val="28"/>
        </w:rPr>
        <w:t>находящ</w:t>
      </w:r>
      <w:r>
        <w:rPr>
          <w:color w:val="auto"/>
          <w:sz w:val="28"/>
          <w:szCs w:val="28"/>
        </w:rPr>
        <w:t>иеся</w:t>
      </w:r>
      <w:r w:rsidRPr="00C219D5">
        <w:rPr>
          <w:color w:val="auto"/>
          <w:sz w:val="28"/>
          <w:szCs w:val="28"/>
        </w:rPr>
        <w:t xml:space="preserve"> в</w:t>
      </w:r>
    </w:p>
    <w:p w14:paraId="667E401E" w14:textId="77777777" w:rsidR="001254F1" w:rsidRDefault="001254F1" w:rsidP="001254F1">
      <w:pPr>
        <w:spacing w:line="240" w:lineRule="exact"/>
        <w:jc w:val="both"/>
        <w:rPr>
          <w:color w:val="auto"/>
          <w:sz w:val="28"/>
          <w:szCs w:val="28"/>
        </w:rPr>
      </w:pPr>
      <w:r>
        <w:rPr>
          <w:color w:val="auto"/>
          <w:sz w:val="28"/>
          <w:szCs w:val="28"/>
        </w:rPr>
        <w:t xml:space="preserve">                                                                                 </w:t>
      </w:r>
      <w:r w:rsidRPr="00C219D5">
        <w:rPr>
          <w:color w:val="auto"/>
          <w:sz w:val="28"/>
          <w:szCs w:val="28"/>
        </w:rPr>
        <w:t xml:space="preserve"> хозяйственно</w:t>
      </w:r>
      <w:r>
        <w:rPr>
          <w:color w:val="auto"/>
          <w:sz w:val="28"/>
          <w:szCs w:val="28"/>
        </w:rPr>
        <w:t xml:space="preserve">м </w:t>
      </w:r>
      <w:r w:rsidRPr="00C219D5">
        <w:rPr>
          <w:color w:val="auto"/>
          <w:sz w:val="28"/>
          <w:szCs w:val="28"/>
        </w:rPr>
        <w:t>ведени</w:t>
      </w:r>
      <w:r>
        <w:rPr>
          <w:color w:val="auto"/>
          <w:sz w:val="28"/>
          <w:szCs w:val="28"/>
        </w:rPr>
        <w:t>и</w:t>
      </w:r>
      <w:r w:rsidRPr="00C219D5">
        <w:rPr>
          <w:color w:val="auto"/>
          <w:sz w:val="28"/>
          <w:szCs w:val="28"/>
        </w:rPr>
        <w:t xml:space="preserve"> </w:t>
      </w:r>
    </w:p>
    <w:p w14:paraId="146E99CA" w14:textId="5CD16BB3" w:rsidR="001254F1" w:rsidRPr="00C219D5" w:rsidRDefault="001254F1" w:rsidP="001254F1">
      <w:pPr>
        <w:spacing w:line="240" w:lineRule="exact"/>
        <w:jc w:val="both"/>
        <w:rPr>
          <w:color w:val="auto"/>
          <w:sz w:val="28"/>
          <w:szCs w:val="28"/>
        </w:rPr>
      </w:pPr>
      <w:r>
        <w:rPr>
          <w:color w:val="auto"/>
          <w:sz w:val="28"/>
          <w:szCs w:val="28"/>
        </w:rPr>
        <w:t xml:space="preserve">                                                                                  </w:t>
      </w:r>
      <w:r w:rsidRPr="00C219D5">
        <w:rPr>
          <w:color w:val="auto"/>
          <w:sz w:val="28"/>
          <w:szCs w:val="28"/>
        </w:rPr>
        <w:t>МУП «</w:t>
      </w:r>
      <w:proofErr w:type="spellStart"/>
      <w:r w:rsidR="00923716">
        <w:rPr>
          <w:color w:val="auto"/>
          <w:sz w:val="28"/>
          <w:szCs w:val="28"/>
        </w:rPr>
        <w:t>Двуречье</w:t>
      </w:r>
      <w:proofErr w:type="spellEnd"/>
      <w:r w:rsidRPr="00C219D5">
        <w:rPr>
          <w:color w:val="auto"/>
          <w:sz w:val="28"/>
          <w:szCs w:val="28"/>
        </w:rPr>
        <w:t>»</w:t>
      </w:r>
    </w:p>
    <w:p w14:paraId="2BC53661" w14:textId="32D5D945" w:rsidR="00EB4318" w:rsidRPr="00C219D5" w:rsidRDefault="00EB4318" w:rsidP="001254F1">
      <w:pPr>
        <w:spacing w:line="240" w:lineRule="exact"/>
        <w:jc w:val="both"/>
        <w:rPr>
          <w:color w:val="auto"/>
          <w:sz w:val="28"/>
          <w:szCs w:val="28"/>
        </w:rPr>
      </w:pPr>
    </w:p>
    <w:p w14:paraId="47C3F889" w14:textId="77777777" w:rsidR="00EB4318" w:rsidRPr="009D721E" w:rsidRDefault="00EB4318" w:rsidP="00EB4318">
      <w:pPr>
        <w:widowControl w:val="0"/>
        <w:autoSpaceDE w:val="0"/>
        <w:autoSpaceDN w:val="0"/>
        <w:ind w:left="4820"/>
        <w:rPr>
          <w:color w:val="auto"/>
          <w:sz w:val="28"/>
          <w:szCs w:val="28"/>
        </w:rPr>
      </w:pPr>
    </w:p>
    <w:p w14:paraId="44227CAE" w14:textId="77777777" w:rsidR="00EB4318" w:rsidRPr="009D721E" w:rsidRDefault="00EB4318" w:rsidP="00EB4318">
      <w:pPr>
        <w:widowControl w:val="0"/>
        <w:autoSpaceDE w:val="0"/>
        <w:autoSpaceDN w:val="0"/>
        <w:ind w:left="4820"/>
        <w:rPr>
          <w:color w:val="auto"/>
          <w:sz w:val="28"/>
          <w:szCs w:val="28"/>
        </w:rPr>
      </w:pPr>
      <w:r w:rsidRPr="009D721E">
        <w:rPr>
          <w:color w:val="auto"/>
          <w:sz w:val="28"/>
          <w:szCs w:val="28"/>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73"/>
        <w:gridCol w:w="1209"/>
        <w:gridCol w:w="1612"/>
        <w:gridCol w:w="2641"/>
        <w:gridCol w:w="283"/>
      </w:tblGrid>
      <w:tr w:rsidR="00EB4318" w:rsidRPr="009D721E" w14:paraId="50AF98ED" w14:textId="77777777" w:rsidTr="00AB6809">
        <w:trPr>
          <w:gridAfter w:val="1"/>
          <w:wAfter w:w="283" w:type="dxa"/>
        </w:trPr>
        <w:tc>
          <w:tcPr>
            <w:tcW w:w="4882" w:type="dxa"/>
            <w:gridSpan w:val="2"/>
            <w:tcBorders>
              <w:top w:val="nil"/>
              <w:left w:val="nil"/>
              <w:bottom w:val="nil"/>
              <w:right w:val="nil"/>
            </w:tcBorders>
          </w:tcPr>
          <w:p w14:paraId="7A16020A" w14:textId="77777777" w:rsidR="00EB4318" w:rsidRPr="009D721E" w:rsidRDefault="00EB4318" w:rsidP="00AB6809">
            <w:pPr>
              <w:widowControl w:val="0"/>
              <w:autoSpaceDE w:val="0"/>
              <w:autoSpaceDN w:val="0"/>
              <w:rPr>
                <w:color w:val="auto"/>
                <w:sz w:val="28"/>
                <w:szCs w:val="28"/>
              </w:rPr>
            </w:pPr>
          </w:p>
        </w:tc>
        <w:tc>
          <w:tcPr>
            <w:tcW w:w="4253" w:type="dxa"/>
            <w:gridSpan w:val="2"/>
            <w:tcBorders>
              <w:top w:val="nil"/>
              <w:left w:val="nil"/>
              <w:bottom w:val="nil"/>
              <w:right w:val="nil"/>
            </w:tcBorders>
          </w:tcPr>
          <w:p w14:paraId="395929E0" w14:textId="77777777" w:rsidR="00EB4318" w:rsidRPr="009D721E" w:rsidRDefault="00EB4318" w:rsidP="00AB6809">
            <w:pPr>
              <w:widowControl w:val="0"/>
              <w:autoSpaceDE w:val="0"/>
              <w:autoSpaceDN w:val="0"/>
              <w:ind w:left="-62"/>
              <w:jc w:val="both"/>
              <w:rPr>
                <w:color w:val="auto"/>
                <w:sz w:val="28"/>
                <w:szCs w:val="28"/>
              </w:rPr>
            </w:pPr>
            <w:r w:rsidRPr="009D721E">
              <w:rPr>
                <w:color w:val="auto"/>
                <w:sz w:val="28"/>
                <w:szCs w:val="28"/>
              </w:rPr>
              <w:t xml:space="preserve">В управление </w:t>
            </w:r>
            <w:r>
              <w:rPr>
                <w:color w:val="auto"/>
                <w:sz w:val="28"/>
                <w:szCs w:val="28"/>
              </w:rPr>
              <w:t>жилищно-коммунального хозяйства</w:t>
            </w:r>
            <w:r w:rsidRPr="009D721E">
              <w:rPr>
                <w:color w:val="auto"/>
                <w:sz w:val="28"/>
                <w:szCs w:val="28"/>
              </w:rPr>
              <w:t xml:space="preserve"> администрации</w:t>
            </w:r>
            <w:r>
              <w:rPr>
                <w:color w:val="auto"/>
                <w:sz w:val="28"/>
                <w:szCs w:val="28"/>
              </w:rPr>
              <w:t xml:space="preserve"> </w:t>
            </w:r>
            <w:r w:rsidRPr="009D721E">
              <w:rPr>
                <w:color w:val="auto"/>
                <w:sz w:val="28"/>
                <w:szCs w:val="28"/>
              </w:rPr>
              <w:t>Пермского муниципального округа Пермского края</w:t>
            </w:r>
          </w:p>
          <w:p w14:paraId="2CA8541D" w14:textId="77777777" w:rsidR="00EB4318" w:rsidRPr="009D721E" w:rsidRDefault="00EB4318" w:rsidP="00AB6809">
            <w:pPr>
              <w:widowControl w:val="0"/>
              <w:autoSpaceDE w:val="0"/>
              <w:autoSpaceDN w:val="0"/>
              <w:ind w:left="-62"/>
              <w:rPr>
                <w:color w:val="auto"/>
                <w:sz w:val="28"/>
                <w:szCs w:val="28"/>
              </w:rPr>
            </w:pPr>
            <w:r w:rsidRPr="009D721E">
              <w:rPr>
                <w:color w:val="auto"/>
                <w:sz w:val="28"/>
                <w:szCs w:val="28"/>
              </w:rPr>
              <w:t>(далее – Оператор)</w:t>
            </w:r>
          </w:p>
        </w:tc>
      </w:tr>
      <w:tr w:rsidR="00EB4318" w:rsidRPr="009D721E" w14:paraId="710FABC9" w14:textId="77777777" w:rsidTr="00AB6809">
        <w:tc>
          <w:tcPr>
            <w:tcW w:w="9418" w:type="dxa"/>
            <w:gridSpan w:val="5"/>
            <w:tcBorders>
              <w:top w:val="nil"/>
              <w:left w:val="nil"/>
              <w:bottom w:val="nil"/>
              <w:right w:val="nil"/>
            </w:tcBorders>
          </w:tcPr>
          <w:p w14:paraId="7B8AA55E" w14:textId="77777777" w:rsidR="00EB4318" w:rsidRPr="009D721E" w:rsidRDefault="00EB4318" w:rsidP="00AB6809">
            <w:pPr>
              <w:widowControl w:val="0"/>
              <w:autoSpaceDE w:val="0"/>
              <w:autoSpaceDN w:val="0"/>
              <w:jc w:val="center"/>
              <w:rPr>
                <w:color w:val="auto"/>
                <w:sz w:val="28"/>
                <w:szCs w:val="28"/>
              </w:rPr>
            </w:pPr>
            <w:bookmarkStart w:id="15" w:name="P507"/>
            <w:bookmarkEnd w:id="15"/>
            <w:r w:rsidRPr="009D721E">
              <w:rPr>
                <w:color w:val="auto"/>
                <w:sz w:val="28"/>
                <w:szCs w:val="28"/>
              </w:rPr>
              <w:t>СОГЛАСИЕ</w:t>
            </w:r>
          </w:p>
          <w:p w14:paraId="10F70F39" w14:textId="77777777" w:rsidR="00EB4318" w:rsidRPr="009D721E" w:rsidRDefault="00EB4318" w:rsidP="00AB6809">
            <w:pPr>
              <w:widowControl w:val="0"/>
              <w:autoSpaceDE w:val="0"/>
              <w:autoSpaceDN w:val="0"/>
              <w:jc w:val="center"/>
              <w:rPr>
                <w:color w:val="auto"/>
                <w:sz w:val="28"/>
                <w:szCs w:val="28"/>
              </w:rPr>
            </w:pPr>
            <w:r w:rsidRPr="009D721E">
              <w:rPr>
                <w:color w:val="auto"/>
                <w:sz w:val="28"/>
                <w:szCs w:val="28"/>
              </w:rPr>
              <w:t>на обработку персональных данных</w:t>
            </w:r>
          </w:p>
        </w:tc>
      </w:tr>
      <w:tr w:rsidR="00EB4318" w:rsidRPr="009D721E" w14:paraId="036709A3" w14:textId="77777777" w:rsidTr="00AB6809">
        <w:tc>
          <w:tcPr>
            <w:tcW w:w="9418" w:type="dxa"/>
            <w:gridSpan w:val="5"/>
            <w:tcBorders>
              <w:top w:val="nil"/>
              <w:left w:val="nil"/>
              <w:bottom w:val="nil"/>
              <w:right w:val="nil"/>
            </w:tcBorders>
          </w:tcPr>
          <w:p w14:paraId="013E3310" w14:textId="77777777" w:rsidR="00EB4318" w:rsidRPr="009D721E" w:rsidRDefault="00EB4318" w:rsidP="00AB6809">
            <w:pPr>
              <w:widowControl w:val="0"/>
              <w:autoSpaceDE w:val="0"/>
              <w:autoSpaceDN w:val="0"/>
              <w:jc w:val="both"/>
              <w:rPr>
                <w:color w:val="auto"/>
                <w:sz w:val="28"/>
                <w:szCs w:val="28"/>
              </w:rPr>
            </w:pPr>
            <w:r w:rsidRPr="009D721E">
              <w:rPr>
                <w:color w:val="auto"/>
                <w:sz w:val="28"/>
                <w:szCs w:val="28"/>
              </w:rPr>
              <w:t>Я,___________________________________________________________,</w:t>
            </w:r>
          </w:p>
          <w:p w14:paraId="4A3995CC" w14:textId="77777777" w:rsidR="00EB4318" w:rsidRPr="009D721E" w:rsidRDefault="00EB4318" w:rsidP="00AB6809">
            <w:pPr>
              <w:widowControl w:val="0"/>
              <w:autoSpaceDE w:val="0"/>
              <w:autoSpaceDN w:val="0"/>
              <w:ind w:firstLine="540"/>
              <w:jc w:val="center"/>
              <w:rPr>
                <w:color w:val="auto"/>
                <w:sz w:val="28"/>
                <w:szCs w:val="28"/>
              </w:rPr>
            </w:pPr>
            <w:r w:rsidRPr="009D721E">
              <w:rPr>
                <w:color w:val="auto"/>
                <w:sz w:val="28"/>
                <w:szCs w:val="28"/>
              </w:rPr>
              <w:t>(Ф.И.О. руководителя Организации)</w:t>
            </w:r>
          </w:p>
          <w:p w14:paraId="1E349AAA" w14:textId="77777777" w:rsidR="00EB4318" w:rsidRPr="009D721E" w:rsidRDefault="00EB4318" w:rsidP="00AB6809">
            <w:pPr>
              <w:widowControl w:val="0"/>
              <w:autoSpaceDE w:val="0"/>
              <w:autoSpaceDN w:val="0"/>
              <w:ind w:firstLine="709"/>
              <w:jc w:val="both"/>
              <w:rPr>
                <w:color w:val="auto"/>
                <w:sz w:val="28"/>
                <w:szCs w:val="28"/>
              </w:rPr>
            </w:pPr>
            <w:r w:rsidRPr="009D721E">
              <w:rPr>
                <w:color w:val="auto"/>
                <w:sz w:val="28"/>
                <w:szCs w:val="28"/>
              </w:rPr>
              <w:t>в соответствии с частью 1 статьи 9 Федерального закона от 27 июля 2006 г. № 152-ФЗ «О персональных данных» подтверждаю свое согласие на обработку Оператором моих персональных данных, включающих: фамилию, имя, отчество, паспортные данные, номер сотового телефона, адрес электронной почты, с целью их использования в рамках реализации Порядка предоставления субсидий из бюджета Пермского муниципального округа Пермского края организациям на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 (тепло-, водоснабжения населения, водоотведения), утвержденного постановлением администрации Пермского муниципального округа Пермского края от ___________________ № ____________________(далее – Порядок).</w:t>
            </w:r>
          </w:p>
          <w:p w14:paraId="631E2BBF" w14:textId="77777777" w:rsidR="00EB4318" w:rsidRPr="009D721E" w:rsidRDefault="00EB4318" w:rsidP="00AB6809">
            <w:pPr>
              <w:widowControl w:val="0"/>
              <w:autoSpaceDE w:val="0"/>
              <w:autoSpaceDN w:val="0"/>
              <w:ind w:firstLine="709"/>
              <w:jc w:val="both"/>
              <w:rPr>
                <w:color w:val="auto"/>
                <w:sz w:val="28"/>
                <w:szCs w:val="28"/>
              </w:rPr>
            </w:pPr>
            <w:r w:rsidRPr="009D721E">
              <w:rPr>
                <w:color w:val="auto"/>
                <w:sz w:val="28"/>
                <w:szCs w:val="28"/>
              </w:rPr>
              <w:t xml:space="preserve">Согласен на обработку указанных персональных данных посредством информационных систем, используемых для реализации Порядка. Согласие действует в течение трех лет с момента перечисления управлением </w:t>
            </w:r>
            <w:r>
              <w:rPr>
                <w:color w:val="auto"/>
                <w:sz w:val="28"/>
                <w:szCs w:val="28"/>
              </w:rPr>
              <w:t>жилищно-коммунального хозяйства</w:t>
            </w:r>
            <w:r w:rsidRPr="009D721E">
              <w:rPr>
                <w:color w:val="auto"/>
                <w:sz w:val="28"/>
                <w:szCs w:val="28"/>
              </w:rPr>
              <w:t xml:space="preserve"> администрации Пермского муниципального округа Пермского края субсидии.</w:t>
            </w:r>
          </w:p>
          <w:p w14:paraId="17811CE0" w14:textId="77777777" w:rsidR="00EB4318" w:rsidRPr="009D721E" w:rsidRDefault="00EB4318" w:rsidP="00AB6809">
            <w:pPr>
              <w:widowControl w:val="0"/>
              <w:autoSpaceDE w:val="0"/>
              <w:autoSpaceDN w:val="0"/>
              <w:ind w:firstLine="709"/>
              <w:jc w:val="both"/>
              <w:rPr>
                <w:color w:val="auto"/>
                <w:sz w:val="28"/>
                <w:szCs w:val="28"/>
              </w:rPr>
            </w:pPr>
            <w:r w:rsidRPr="009D721E">
              <w:rPr>
                <w:color w:val="auto"/>
                <w:sz w:val="28"/>
                <w:szCs w:val="28"/>
              </w:rPr>
              <w:t xml:space="preserve">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w:t>
            </w:r>
            <w:r w:rsidRPr="009D721E">
              <w:rPr>
                <w:color w:val="auto"/>
                <w:sz w:val="28"/>
                <w:szCs w:val="28"/>
              </w:rPr>
              <w:lastRenderedPageBreak/>
              <w:t>уведомлением о вручении либо вручен лично под расписку представителю Оператора.</w:t>
            </w:r>
          </w:p>
          <w:p w14:paraId="4F3D72B9" w14:textId="77777777" w:rsidR="00EB4318" w:rsidRPr="009D721E" w:rsidRDefault="00EB4318" w:rsidP="00AB6809">
            <w:pPr>
              <w:widowControl w:val="0"/>
              <w:autoSpaceDE w:val="0"/>
              <w:autoSpaceDN w:val="0"/>
              <w:ind w:firstLine="709"/>
              <w:jc w:val="both"/>
              <w:rPr>
                <w:color w:val="auto"/>
                <w:sz w:val="28"/>
                <w:szCs w:val="28"/>
              </w:rPr>
            </w:pPr>
          </w:p>
        </w:tc>
      </w:tr>
      <w:tr w:rsidR="00EB4318" w:rsidRPr="009D721E" w14:paraId="1DC8DE37" w14:textId="77777777" w:rsidTr="00AB6809">
        <w:tc>
          <w:tcPr>
            <w:tcW w:w="3673" w:type="dxa"/>
            <w:tcBorders>
              <w:top w:val="nil"/>
              <w:left w:val="nil"/>
              <w:bottom w:val="nil"/>
              <w:right w:val="nil"/>
            </w:tcBorders>
          </w:tcPr>
          <w:p w14:paraId="22E9714E" w14:textId="77777777" w:rsidR="00EB4318" w:rsidRPr="009D721E" w:rsidRDefault="00EB4318" w:rsidP="00AB6809">
            <w:pPr>
              <w:widowControl w:val="0"/>
              <w:autoSpaceDE w:val="0"/>
              <w:autoSpaceDN w:val="0"/>
              <w:jc w:val="center"/>
              <w:rPr>
                <w:color w:val="auto"/>
                <w:sz w:val="28"/>
                <w:szCs w:val="28"/>
              </w:rPr>
            </w:pPr>
            <w:r w:rsidRPr="009D721E">
              <w:rPr>
                <w:color w:val="auto"/>
                <w:sz w:val="28"/>
                <w:szCs w:val="28"/>
              </w:rPr>
              <w:lastRenderedPageBreak/>
              <w:t>_________________________</w:t>
            </w:r>
          </w:p>
          <w:p w14:paraId="70AC94ED" w14:textId="77777777" w:rsidR="00EB4318" w:rsidRPr="009D721E" w:rsidRDefault="00EB4318" w:rsidP="00AB6809">
            <w:pPr>
              <w:widowControl w:val="0"/>
              <w:autoSpaceDE w:val="0"/>
              <w:autoSpaceDN w:val="0"/>
              <w:jc w:val="center"/>
              <w:rPr>
                <w:color w:val="auto"/>
                <w:sz w:val="28"/>
                <w:szCs w:val="28"/>
              </w:rPr>
            </w:pPr>
            <w:r w:rsidRPr="009D721E">
              <w:rPr>
                <w:color w:val="auto"/>
                <w:sz w:val="28"/>
                <w:szCs w:val="28"/>
              </w:rPr>
              <w:t>(Ф.И.О.)</w:t>
            </w:r>
          </w:p>
        </w:tc>
        <w:tc>
          <w:tcPr>
            <w:tcW w:w="2821" w:type="dxa"/>
            <w:gridSpan w:val="2"/>
            <w:tcBorders>
              <w:top w:val="nil"/>
              <w:left w:val="nil"/>
              <w:bottom w:val="nil"/>
              <w:right w:val="nil"/>
            </w:tcBorders>
          </w:tcPr>
          <w:p w14:paraId="27DA2EE7" w14:textId="77777777" w:rsidR="00EB4318" w:rsidRPr="009D721E" w:rsidRDefault="00EB4318" w:rsidP="00AB6809">
            <w:pPr>
              <w:widowControl w:val="0"/>
              <w:autoSpaceDE w:val="0"/>
              <w:autoSpaceDN w:val="0"/>
              <w:jc w:val="center"/>
              <w:rPr>
                <w:color w:val="auto"/>
                <w:sz w:val="28"/>
                <w:szCs w:val="28"/>
              </w:rPr>
            </w:pPr>
            <w:r w:rsidRPr="009D721E">
              <w:rPr>
                <w:color w:val="auto"/>
                <w:sz w:val="28"/>
                <w:szCs w:val="28"/>
              </w:rPr>
              <w:t>___________________</w:t>
            </w:r>
          </w:p>
          <w:p w14:paraId="78460F7C" w14:textId="77777777" w:rsidR="00EB4318" w:rsidRPr="009D721E" w:rsidRDefault="00EB4318" w:rsidP="00AB6809">
            <w:pPr>
              <w:widowControl w:val="0"/>
              <w:autoSpaceDE w:val="0"/>
              <w:autoSpaceDN w:val="0"/>
              <w:jc w:val="center"/>
              <w:rPr>
                <w:color w:val="auto"/>
                <w:sz w:val="28"/>
                <w:szCs w:val="28"/>
              </w:rPr>
            </w:pPr>
            <w:r w:rsidRPr="009D721E">
              <w:rPr>
                <w:color w:val="auto"/>
                <w:sz w:val="28"/>
                <w:szCs w:val="28"/>
              </w:rPr>
              <w:t>(подпись)</w:t>
            </w:r>
          </w:p>
        </w:tc>
        <w:tc>
          <w:tcPr>
            <w:tcW w:w="2924" w:type="dxa"/>
            <w:gridSpan w:val="2"/>
            <w:tcBorders>
              <w:top w:val="nil"/>
              <w:left w:val="nil"/>
              <w:bottom w:val="nil"/>
              <w:right w:val="nil"/>
            </w:tcBorders>
          </w:tcPr>
          <w:p w14:paraId="32CCF166" w14:textId="77777777" w:rsidR="00EB4318" w:rsidRPr="009D721E" w:rsidRDefault="00EB4318" w:rsidP="00AB6809">
            <w:pPr>
              <w:widowControl w:val="0"/>
              <w:autoSpaceDE w:val="0"/>
              <w:autoSpaceDN w:val="0"/>
              <w:jc w:val="center"/>
              <w:rPr>
                <w:color w:val="auto"/>
                <w:sz w:val="28"/>
                <w:szCs w:val="28"/>
              </w:rPr>
            </w:pPr>
            <w:r w:rsidRPr="009D721E">
              <w:rPr>
                <w:color w:val="auto"/>
                <w:sz w:val="28"/>
                <w:szCs w:val="28"/>
              </w:rPr>
              <w:t>_______________</w:t>
            </w:r>
          </w:p>
          <w:p w14:paraId="7B559883" w14:textId="77777777" w:rsidR="00EB4318" w:rsidRPr="009D721E" w:rsidRDefault="00EB4318" w:rsidP="00AB6809">
            <w:pPr>
              <w:widowControl w:val="0"/>
              <w:autoSpaceDE w:val="0"/>
              <w:autoSpaceDN w:val="0"/>
              <w:jc w:val="center"/>
              <w:rPr>
                <w:color w:val="auto"/>
                <w:sz w:val="28"/>
                <w:szCs w:val="28"/>
              </w:rPr>
            </w:pPr>
            <w:r w:rsidRPr="009D721E">
              <w:rPr>
                <w:color w:val="auto"/>
                <w:sz w:val="28"/>
                <w:szCs w:val="28"/>
              </w:rPr>
              <w:t>(дата)</w:t>
            </w:r>
          </w:p>
        </w:tc>
      </w:tr>
    </w:tbl>
    <w:p w14:paraId="3E01AAF0" w14:textId="77777777" w:rsidR="00EB4318" w:rsidRPr="009D721E" w:rsidRDefault="00EB4318" w:rsidP="00EB4318">
      <w:pPr>
        <w:widowControl w:val="0"/>
        <w:autoSpaceDE w:val="0"/>
        <w:autoSpaceDN w:val="0"/>
        <w:ind w:left="5103"/>
        <w:outlineLvl w:val="1"/>
        <w:rPr>
          <w:color w:val="auto"/>
          <w:sz w:val="28"/>
          <w:szCs w:val="28"/>
        </w:rPr>
        <w:sectPr w:rsidR="00EB4318" w:rsidRPr="009D721E" w:rsidSect="005B3D03">
          <w:pgSz w:w="11900" w:h="16840"/>
          <w:pgMar w:top="1134" w:right="851" w:bottom="1134" w:left="1418" w:header="567" w:footer="567" w:gutter="0"/>
          <w:cols w:space="720"/>
          <w:noEndnote/>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EB4318" w:rsidRPr="009D721E" w14:paraId="0F83F69A" w14:textId="77777777" w:rsidTr="00AB6809">
        <w:tc>
          <w:tcPr>
            <w:tcW w:w="9701" w:type="dxa"/>
            <w:tcBorders>
              <w:top w:val="nil"/>
              <w:left w:val="nil"/>
              <w:bottom w:val="nil"/>
              <w:right w:val="nil"/>
            </w:tcBorders>
          </w:tcPr>
          <w:p w14:paraId="6107938D" w14:textId="6EA9E24A" w:rsidR="00EB4318" w:rsidRDefault="001254F1" w:rsidP="001254F1">
            <w:pPr>
              <w:widowControl w:val="0"/>
              <w:tabs>
                <w:tab w:val="left" w:pos="1431"/>
              </w:tabs>
              <w:spacing w:line="240" w:lineRule="exact"/>
              <w:rPr>
                <w:color w:val="auto"/>
                <w:sz w:val="28"/>
                <w:szCs w:val="28"/>
              </w:rPr>
            </w:pPr>
            <w:r>
              <w:rPr>
                <w:color w:val="auto"/>
                <w:sz w:val="28"/>
                <w:szCs w:val="28"/>
              </w:rPr>
              <w:lastRenderedPageBreak/>
              <w:t xml:space="preserve">                                                                                </w:t>
            </w:r>
            <w:r w:rsidR="00EB4318">
              <w:rPr>
                <w:color w:val="auto"/>
                <w:sz w:val="28"/>
                <w:szCs w:val="28"/>
              </w:rPr>
              <w:t xml:space="preserve"> </w:t>
            </w:r>
            <w:r w:rsidR="00EB4318" w:rsidRPr="005E2B6E">
              <w:rPr>
                <w:color w:val="auto"/>
                <w:sz w:val="28"/>
                <w:szCs w:val="28"/>
              </w:rPr>
              <w:t>Приложение 3</w:t>
            </w:r>
          </w:p>
          <w:p w14:paraId="71937F1B" w14:textId="0DDE238E" w:rsidR="001254F1" w:rsidRDefault="001254F1" w:rsidP="001254F1">
            <w:pPr>
              <w:spacing w:line="240" w:lineRule="exact"/>
              <w:jc w:val="both"/>
              <w:rPr>
                <w:sz w:val="28"/>
                <w:szCs w:val="28"/>
              </w:rPr>
            </w:pPr>
            <w:r>
              <w:rPr>
                <w:sz w:val="28"/>
                <w:szCs w:val="28"/>
              </w:rPr>
              <w:t xml:space="preserve">                                                                                 к Порядку предоставления</w:t>
            </w:r>
          </w:p>
          <w:p w14:paraId="4280293E" w14:textId="67FDC792" w:rsidR="001254F1" w:rsidRDefault="001254F1" w:rsidP="001254F1">
            <w:pPr>
              <w:spacing w:line="240" w:lineRule="exact"/>
              <w:jc w:val="both"/>
              <w:rPr>
                <w:color w:val="auto"/>
                <w:sz w:val="28"/>
                <w:szCs w:val="28"/>
              </w:rPr>
            </w:pPr>
            <w:r>
              <w:rPr>
                <w:sz w:val="28"/>
                <w:szCs w:val="28"/>
              </w:rPr>
              <w:t xml:space="preserve">                                                                                 субсидии </w:t>
            </w:r>
            <w:r w:rsidRPr="00C219D5">
              <w:rPr>
                <w:color w:val="auto"/>
                <w:sz w:val="28"/>
                <w:szCs w:val="28"/>
              </w:rPr>
              <w:t>на финансовое</w:t>
            </w:r>
          </w:p>
          <w:p w14:paraId="49BB01DF" w14:textId="0FE53A64" w:rsidR="001254F1" w:rsidRDefault="001254F1" w:rsidP="001254F1">
            <w:pPr>
              <w:tabs>
                <w:tab w:val="left" w:pos="5694"/>
              </w:tabs>
              <w:spacing w:line="240" w:lineRule="exact"/>
              <w:jc w:val="both"/>
              <w:rPr>
                <w:color w:val="auto"/>
                <w:sz w:val="28"/>
                <w:szCs w:val="28"/>
              </w:rPr>
            </w:pPr>
            <w:r>
              <w:rPr>
                <w:color w:val="auto"/>
                <w:sz w:val="28"/>
                <w:szCs w:val="28"/>
              </w:rPr>
              <w:t xml:space="preserve">                                  </w:t>
            </w:r>
            <w:r w:rsidRPr="00C219D5">
              <w:rPr>
                <w:color w:val="auto"/>
                <w:sz w:val="28"/>
                <w:szCs w:val="28"/>
              </w:rPr>
              <w:t xml:space="preserve"> </w:t>
            </w:r>
            <w:r>
              <w:rPr>
                <w:color w:val="auto"/>
                <w:sz w:val="28"/>
                <w:szCs w:val="28"/>
              </w:rPr>
              <w:t xml:space="preserve">                                              </w:t>
            </w:r>
            <w:r w:rsidRPr="00C219D5">
              <w:rPr>
                <w:color w:val="auto"/>
                <w:sz w:val="28"/>
                <w:szCs w:val="28"/>
              </w:rPr>
              <w:t>обеспечение затрат, связанных</w:t>
            </w:r>
            <w:r>
              <w:rPr>
                <w:color w:val="auto"/>
                <w:sz w:val="28"/>
                <w:szCs w:val="28"/>
              </w:rPr>
              <w:t xml:space="preserve"> </w:t>
            </w:r>
            <w:r w:rsidRPr="00C219D5">
              <w:rPr>
                <w:color w:val="auto"/>
                <w:sz w:val="28"/>
                <w:szCs w:val="28"/>
              </w:rPr>
              <w:t>с</w:t>
            </w:r>
          </w:p>
          <w:p w14:paraId="26439364" w14:textId="1E06A733" w:rsidR="001254F1" w:rsidRDefault="001254F1" w:rsidP="001254F1">
            <w:pPr>
              <w:spacing w:line="240" w:lineRule="exact"/>
              <w:jc w:val="both"/>
              <w:rPr>
                <w:color w:val="auto"/>
                <w:sz w:val="28"/>
                <w:szCs w:val="28"/>
              </w:rPr>
            </w:pPr>
            <w:r>
              <w:rPr>
                <w:color w:val="auto"/>
                <w:sz w:val="28"/>
                <w:szCs w:val="28"/>
              </w:rPr>
              <w:t xml:space="preserve">                                                                                 </w:t>
            </w:r>
            <w:r w:rsidRPr="00C219D5">
              <w:rPr>
                <w:color w:val="auto"/>
                <w:sz w:val="28"/>
                <w:szCs w:val="28"/>
              </w:rPr>
              <w:t>ремонто</w:t>
            </w:r>
            <w:r>
              <w:rPr>
                <w:color w:val="auto"/>
                <w:sz w:val="28"/>
                <w:szCs w:val="28"/>
              </w:rPr>
              <w:t xml:space="preserve">м, </w:t>
            </w:r>
            <w:r w:rsidRPr="00C219D5">
              <w:rPr>
                <w:color w:val="auto"/>
                <w:sz w:val="28"/>
                <w:szCs w:val="28"/>
              </w:rPr>
              <w:t xml:space="preserve">капитальным </w:t>
            </w:r>
          </w:p>
          <w:p w14:paraId="097A32D5" w14:textId="0049143E" w:rsidR="001254F1" w:rsidRDefault="001254F1" w:rsidP="001254F1">
            <w:pPr>
              <w:spacing w:line="240" w:lineRule="exact"/>
              <w:jc w:val="both"/>
              <w:rPr>
                <w:color w:val="auto"/>
                <w:sz w:val="28"/>
                <w:szCs w:val="28"/>
              </w:rPr>
            </w:pPr>
            <w:r>
              <w:rPr>
                <w:color w:val="auto"/>
                <w:sz w:val="28"/>
                <w:szCs w:val="28"/>
              </w:rPr>
              <w:t xml:space="preserve">                                                                                 </w:t>
            </w:r>
            <w:r w:rsidRPr="00C219D5">
              <w:rPr>
                <w:color w:val="auto"/>
                <w:sz w:val="28"/>
                <w:szCs w:val="28"/>
              </w:rPr>
              <w:t xml:space="preserve">ремонтом объектов </w:t>
            </w:r>
          </w:p>
          <w:p w14:paraId="2FFCBE24" w14:textId="0E9A314B" w:rsidR="001254F1" w:rsidRDefault="001254F1" w:rsidP="001254F1">
            <w:pPr>
              <w:spacing w:line="240" w:lineRule="exact"/>
              <w:jc w:val="both"/>
              <w:rPr>
                <w:color w:val="auto"/>
                <w:sz w:val="28"/>
                <w:szCs w:val="28"/>
              </w:rPr>
            </w:pPr>
            <w:r>
              <w:rPr>
                <w:color w:val="auto"/>
                <w:sz w:val="28"/>
                <w:szCs w:val="28"/>
              </w:rPr>
              <w:t xml:space="preserve">                                                                                 теплоснабжения, </w:t>
            </w:r>
          </w:p>
          <w:p w14:paraId="0E173DBA" w14:textId="4C61C883" w:rsidR="001254F1" w:rsidRDefault="001254F1" w:rsidP="001254F1">
            <w:pPr>
              <w:spacing w:line="240" w:lineRule="exact"/>
              <w:jc w:val="both"/>
              <w:rPr>
                <w:color w:val="auto"/>
                <w:sz w:val="28"/>
                <w:szCs w:val="28"/>
              </w:rPr>
            </w:pPr>
            <w:r>
              <w:rPr>
                <w:color w:val="auto"/>
                <w:sz w:val="28"/>
                <w:szCs w:val="28"/>
              </w:rPr>
              <w:t xml:space="preserve">                                                                                 водоснабжения и (или) </w:t>
            </w:r>
          </w:p>
          <w:p w14:paraId="2CA7C976" w14:textId="5E562F9F" w:rsidR="001254F1" w:rsidRDefault="001254F1" w:rsidP="001254F1">
            <w:pPr>
              <w:spacing w:line="240" w:lineRule="exact"/>
              <w:jc w:val="both"/>
              <w:rPr>
                <w:color w:val="auto"/>
                <w:sz w:val="28"/>
                <w:szCs w:val="28"/>
              </w:rPr>
            </w:pPr>
            <w:r>
              <w:rPr>
                <w:color w:val="auto"/>
                <w:sz w:val="28"/>
                <w:szCs w:val="28"/>
              </w:rPr>
              <w:t xml:space="preserve">                                                                                 водоотведения муниципальной </w:t>
            </w:r>
          </w:p>
          <w:p w14:paraId="3BE872E2" w14:textId="7C7440BA" w:rsidR="001254F1" w:rsidRDefault="001254F1" w:rsidP="001254F1">
            <w:pPr>
              <w:spacing w:line="240" w:lineRule="exact"/>
              <w:jc w:val="both"/>
              <w:rPr>
                <w:color w:val="auto"/>
                <w:sz w:val="28"/>
                <w:szCs w:val="28"/>
              </w:rPr>
            </w:pPr>
            <w:r>
              <w:rPr>
                <w:color w:val="auto"/>
                <w:sz w:val="28"/>
                <w:szCs w:val="28"/>
              </w:rPr>
              <w:t xml:space="preserve">                                                                                 собственности, </w:t>
            </w:r>
            <w:r w:rsidRPr="00C219D5">
              <w:rPr>
                <w:color w:val="auto"/>
                <w:sz w:val="28"/>
                <w:szCs w:val="28"/>
              </w:rPr>
              <w:t>находящ</w:t>
            </w:r>
            <w:r>
              <w:rPr>
                <w:color w:val="auto"/>
                <w:sz w:val="28"/>
                <w:szCs w:val="28"/>
              </w:rPr>
              <w:t>и</w:t>
            </w:r>
            <w:r w:rsidR="00DA7DDD">
              <w:rPr>
                <w:color w:val="auto"/>
                <w:sz w:val="28"/>
                <w:szCs w:val="28"/>
              </w:rPr>
              <w:t>х</w:t>
            </w:r>
            <w:r>
              <w:rPr>
                <w:color w:val="auto"/>
                <w:sz w:val="28"/>
                <w:szCs w:val="28"/>
              </w:rPr>
              <w:t>ся</w:t>
            </w:r>
            <w:r w:rsidRPr="00C219D5">
              <w:rPr>
                <w:color w:val="auto"/>
                <w:sz w:val="28"/>
                <w:szCs w:val="28"/>
              </w:rPr>
              <w:t xml:space="preserve"> в</w:t>
            </w:r>
          </w:p>
          <w:p w14:paraId="5F8C18B9" w14:textId="2FF51DEA" w:rsidR="001254F1" w:rsidRDefault="001254F1" w:rsidP="001254F1">
            <w:pPr>
              <w:spacing w:line="240" w:lineRule="exact"/>
              <w:jc w:val="both"/>
              <w:rPr>
                <w:color w:val="auto"/>
                <w:sz w:val="28"/>
                <w:szCs w:val="28"/>
              </w:rPr>
            </w:pPr>
            <w:r>
              <w:rPr>
                <w:color w:val="auto"/>
                <w:sz w:val="28"/>
                <w:szCs w:val="28"/>
              </w:rPr>
              <w:t xml:space="preserve">                                                                                 </w:t>
            </w:r>
            <w:r w:rsidRPr="00C219D5">
              <w:rPr>
                <w:color w:val="auto"/>
                <w:sz w:val="28"/>
                <w:szCs w:val="28"/>
              </w:rPr>
              <w:t>хозяйственно</w:t>
            </w:r>
            <w:r>
              <w:rPr>
                <w:color w:val="auto"/>
                <w:sz w:val="28"/>
                <w:szCs w:val="28"/>
              </w:rPr>
              <w:t xml:space="preserve">м </w:t>
            </w:r>
            <w:r w:rsidRPr="00C219D5">
              <w:rPr>
                <w:color w:val="auto"/>
                <w:sz w:val="28"/>
                <w:szCs w:val="28"/>
              </w:rPr>
              <w:t>ведени</w:t>
            </w:r>
            <w:r>
              <w:rPr>
                <w:color w:val="auto"/>
                <w:sz w:val="28"/>
                <w:szCs w:val="28"/>
              </w:rPr>
              <w:t>и</w:t>
            </w:r>
            <w:r w:rsidRPr="00C219D5">
              <w:rPr>
                <w:color w:val="auto"/>
                <w:sz w:val="28"/>
                <w:szCs w:val="28"/>
              </w:rPr>
              <w:t xml:space="preserve"> </w:t>
            </w:r>
          </w:p>
          <w:p w14:paraId="1C9D5C22" w14:textId="410DE5FE" w:rsidR="001254F1" w:rsidRPr="00C219D5" w:rsidRDefault="001254F1" w:rsidP="001254F1">
            <w:pPr>
              <w:spacing w:line="240" w:lineRule="exact"/>
              <w:jc w:val="both"/>
              <w:rPr>
                <w:color w:val="auto"/>
                <w:sz w:val="28"/>
                <w:szCs w:val="28"/>
              </w:rPr>
            </w:pPr>
            <w:r>
              <w:rPr>
                <w:color w:val="auto"/>
                <w:sz w:val="28"/>
                <w:szCs w:val="28"/>
              </w:rPr>
              <w:t xml:space="preserve">                                                                                 </w:t>
            </w:r>
            <w:r w:rsidRPr="00C219D5">
              <w:rPr>
                <w:color w:val="auto"/>
                <w:sz w:val="28"/>
                <w:szCs w:val="28"/>
              </w:rPr>
              <w:t>МУП «</w:t>
            </w:r>
            <w:proofErr w:type="spellStart"/>
            <w:r w:rsidR="00923716">
              <w:rPr>
                <w:color w:val="auto"/>
                <w:sz w:val="28"/>
                <w:szCs w:val="28"/>
              </w:rPr>
              <w:t>Двуречье</w:t>
            </w:r>
            <w:proofErr w:type="spellEnd"/>
            <w:r w:rsidRPr="00C219D5">
              <w:rPr>
                <w:color w:val="auto"/>
                <w:sz w:val="28"/>
                <w:szCs w:val="28"/>
              </w:rPr>
              <w:t>»</w:t>
            </w:r>
          </w:p>
          <w:p w14:paraId="116BD9E9" w14:textId="77777777" w:rsidR="001254F1" w:rsidRPr="009D721E" w:rsidRDefault="001254F1" w:rsidP="00AB6809">
            <w:pPr>
              <w:widowControl w:val="0"/>
              <w:tabs>
                <w:tab w:val="left" w:pos="1431"/>
              </w:tabs>
              <w:spacing w:line="240" w:lineRule="exact"/>
              <w:ind w:left="5670"/>
              <w:rPr>
                <w:color w:val="auto"/>
                <w:sz w:val="28"/>
                <w:szCs w:val="28"/>
              </w:rPr>
            </w:pPr>
          </w:p>
          <w:p w14:paraId="0FF0A599" w14:textId="065B2FBE" w:rsidR="00EB4318" w:rsidRPr="00C219D5" w:rsidRDefault="00EB4318" w:rsidP="001254F1">
            <w:pPr>
              <w:spacing w:line="240" w:lineRule="exact"/>
              <w:jc w:val="both"/>
              <w:rPr>
                <w:color w:val="auto"/>
                <w:sz w:val="28"/>
                <w:szCs w:val="28"/>
              </w:rPr>
            </w:pPr>
            <w:r>
              <w:rPr>
                <w:sz w:val="28"/>
                <w:szCs w:val="28"/>
              </w:rPr>
              <w:t xml:space="preserve">                                                                                  </w:t>
            </w:r>
          </w:p>
          <w:p w14:paraId="1E0D8AF1" w14:textId="77777777" w:rsidR="00EB4318" w:rsidRPr="009D721E" w:rsidRDefault="00EB4318" w:rsidP="00AB6809">
            <w:pPr>
              <w:autoSpaceDE w:val="0"/>
              <w:autoSpaceDN w:val="0"/>
              <w:adjustRightInd w:val="0"/>
              <w:jc w:val="center"/>
              <w:rPr>
                <w:color w:val="auto"/>
                <w:sz w:val="28"/>
                <w:szCs w:val="28"/>
              </w:rPr>
            </w:pPr>
          </w:p>
          <w:p w14:paraId="08980769" w14:textId="77777777" w:rsidR="00EB4318" w:rsidRPr="009D721E" w:rsidRDefault="00EB4318" w:rsidP="00AB6809">
            <w:pPr>
              <w:autoSpaceDE w:val="0"/>
              <w:autoSpaceDN w:val="0"/>
              <w:adjustRightInd w:val="0"/>
              <w:jc w:val="center"/>
              <w:rPr>
                <w:color w:val="auto"/>
                <w:sz w:val="28"/>
                <w:szCs w:val="28"/>
              </w:rPr>
            </w:pPr>
            <w:r w:rsidRPr="009D721E">
              <w:rPr>
                <w:color w:val="auto"/>
                <w:sz w:val="28"/>
                <w:szCs w:val="28"/>
              </w:rPr>
              <w:t>ОТЧЕТ</w:t>
            </w:r>
          </w:p>
          <w:p w14:paraId="4B61020A" w14:textId="77777777" w:rsidR="00EB4318" w:rsidRPr="009D721E" w:rsidRDefault="00EB4318" w:rsidP="00AB6809">
            <w:pPr>
              <w:autoSpaceDE w:val="0"/>
              <w:autoSpaceDN w:val="0"/>
              <w:adjustRightInd w:val="0"/>
              <w:jc w:val="center"/>
              <w:rPr>
                <w:color w:val="auto"/>
                <w:sz w:val="28"/>
                <w:szCs w:val="28"/>
              </w:rPr>
            </w:pPr>
            <w:r w:rsidRPr="009D721E">
              <w:rPr>
                <w:color w:val="auto"/>
                <w:sz w:val="28"/>
                <w:szCs w:val="28"/>
              </w:rPr>
              <w:t>___________________________________________________</w:t>
            </w:r>
          </w:p>
          <w:p w14:paraId="63980AA1" w14:textId="77777777" w:rsidR="00EB4318" w:rsidRPr="009D721E" w:rsidRDefault="00EB4318" w:rsidP="00AB6809">
            <w:pPr>
              <w:autoSpaceDE w:val="0"/>
              <w:autoSpaceDN w:val="0"/>
              <w:adjustRightInd w:val="0"/>
              <w:jc w:val="center"/>
              <w:rPr>
                <w:color w:val="auto"/>
                <w:sz w:val="20"/>
              </w:rPr>
            </w:pPr>
            <w:r w:rsidRPr="009D721E">
              <w:rPr>
                <w:color w:val="auto"/>
                <w:sz w:val="20"/>
              </w:rPr>
              <w:t>(наименование Организации)</w:t>
            </w:r>
          </w:p>
          <w:p w14:paraId="5ADCA9E3" w14:textId="77777777" w:rsidR="00EB4318" w:rsidRPr="009D721E" w:rsidRDefault="00EB4318" w:rsidP="00AB6809">
            <w:pPr>
              <w:autoSpaceDE w:val="0"/>
              <w:autoSpaceDN w:val="0"/>
              <w:adjustRightInd w:val="0"/>
              <w:jc w:val="center"/>
              <w:rPr>
                <w:color w:val="auto"/>
                <w:sz w:val="20"/>
              </w:rPr>
            </w:pPr>
          </w:p>
          <w:p w14:paraId="5E6E5CC7" w14:textId="43C085F5" w:rsidR="00EB4318" w:rsidRPr="009D721E" w:rsidRDefault="00EB4318" w:rsidP="00AB6809">
            <w:pPr>
              <w:spacing w:line="240" w:lineRule="exact"/>
              <w:jc w:val="both"/>
              <w:rPr>
                <w:color w:val="auto"/>
                <w:sz w:val="28"/>
                <w:szCs w:val="28"/>
              </w:rPr>
            </w:pPr>
            <w:r w:rsidRPr="009D721E">
              <w:rPr>
                <w:color w:val="auto"/>
                <w:sz w:val="28"/>
                <w:szCs w:val="28"/>
              </w:rPr>
              <w:t xml:space="preserve">о достижении значения показателей результативности использования субсидии из </w:t>
            </w:r>
            <w:r w:rsidRPr="00C219D5">
              <w:rPr>
                <w:color w:val="auto"/>
                <w:sz w:val="28"/>
                <w:szCs w:val="28"/>
              </w:rPr>
              <w:t>на финансовое</w:t>
            </w:r>
            <w:r>
              <w:rPr>
                <w:color w:val="auto"/>
                <w:sz w:val="28"/>
                <w:szCs w:val="28"/>
              </w:rPr>
              <w:t xml:space="preserve"> </w:t>
            </w:r>
            <w:r w:rsidRPr="00C219D5">
              <w:rPr>
                <w:color w:val="auto"/>
                <w:sz w:val="28"/>
                <w:szCs w:val="28"/>
              </w:rPr>
              <w:t>обеспечение затрат, связанных</w:t>
            </w:r>
            <w:r>
              <w:rPr>
                <w:color w:val="auto"/>
                <w:sz w:val="28"/>
                <w:szCs w:val="28"/>
              </w:rPr>
              <w:t xml:space="preserve"> </w:t>
            </w:r>
            <w:r w:rsidRPr="00C219D5">
              <w:rPr>
                <w:color w:val="auto"/>
                <w:sz w:val="28"/>
                <w:szCs w:val="28"/>
              </w:rPr>
              <w:t>с</w:t>
            </w:r>
            <w:r>
              <w:rPr>
                <w:color w:val="auto"/>
                <w:sz w:val="28"/>
                <w:szCs w:val="28"/>
              </w:rPr>
              <w:t xml:space="preserve"> р</w:t>
            </w:r>
            <w:r w:rsidRPr="00C219D5">
              <w:rPr>
                <w:color w:val="auto"/>
                <w:sz w:val="28"/>
                <w:szCs w:val="28"/>
              </w:rPr>
              <w:t>емонто</w:t>
            </w:r>
            <w:r>
              <w:rPr>
                <w:color w:val="auto"/>
                <w:sz w:val="28"/>
                <w:szCs w:val="28"/>
              </w:rPr>
              <w:t xml:space="preserve">м, </w:t>
            </w:r>
            <w:r w:rsidRPr="00C219D5">
              <w:rPr>
                <w:color w:val="auto"/>
                <w:sz w:val="28"/>
                <w:szCs w:val="28"/>
              </w:rPr>
              <w:t>капитальным</w:t>
            </w:r>
            <w:r>
              <w:rPr>
                <w:color w:val="auto"/>
                <w:sz w:val="28"/>
                <w:szCs w:val="28"/>
              </w:rPr>
              <w:t xml:space="preserve"> </w:t>
            </w:r>
            <w:r w:rsidRPr="00C219D5">
              <w:rPr>
                <w:color w:val="auto"/>
                <w:sz w:val="28"/>
                <w:szCs w:val="28"/>
              </w:rPr>
              <w:t>ремонтом объектов</w:t>
            </w:r>
            <w:r>
              <w:rPr>
                <w:color w:val="auto"/>
                <w:sz w:val="28"/>
                <w:szCs w:val="28"/>
              </w:rPr>
              <w:t xml:space="preserve"> </w:t>
            </w:r>
            <w:r w:rsidR="001254F1">
              <w:rPr>
                <w:bCs/>
                <w:sz w:val="28"/>
                <w:szCs w:val="28"/>
              </w:rPr>
              <w:t xml:space="preserve">теплоснабжения, водоснабжения и (или) водоотведения муниципальной собственности, находящихся в </w:t>
            </w:r>
            <w:r w:rsidR="001254F1">
              <w:rPr>
                <w:sz w:val="28"/>
                <w:szCs w:val="28"/>
              </w:rPr>
              <w:t>хозяйственном ведении муниципального унитарного предприятия «</w:t>
            </w:r>
            <w:proofErr w:type="spellStart"/>
            <w:r w:rsidR="00923716">
              <w:rPr>
                <w:sz w:val="28"/>
                <w:szCs w:val="28"/>
              </w:rPr>
              <w:t>Двуречье</w:t>
            </w:r>
            <w:proofErr w:type="spellEnd"/>
            <w:r w:rsidR="001254F1">
              <w:rPr>
                <w:sz w:val="28"/>
                <w:szCs w:val="28"/>
              </w:rPr>
              <w:t xml:space="preserve">» </w:t>
            </w:r>
            <w:r w:rsidRPr="009D721E">
              <w:rPr>
                <w:color w:val="auto"/>
                <w:sz w:val="28"/>
                <w:szCs w:val="28"/>
              </w:rPr>
              <w:t>за 20___ г.</w:t>
            </w:r>
          </w:p>
          <w:p w14:paraId="4AEA2D09" w14:textId="77777777" w:rsidR="00EB4318" w:rsidRPr="009D721E" w:rsidRDefault="00EB4318" w:rsidP="00AB6809">
            <w:pPr>
              <w:autoSpaceDE w:val="0"/>
              <w:autoSpaceDN w:val="0"/>
              <w:adjustRightInd w:val="0"/>
              <w:jc w:val="both"/>
              <w:rPr>
                <w:color w:val="auto"/>
                <w:sz w:val="28"/>
                <w:szCs w:val="28"/>
              </w:rPr>
            </w:pPr>
          </w:p>
          <w:p w14:paraId="14CE9DF2" w14:textId="77777777" w:rsidR="00EB4318" w:rsidRPr="009D721E" w:rsidRDefault="00EB4318" w:rsidP="00AB6809">
            <w:pPr>
              <w:autoSpaceDE w:val="0"/>
              <w:autoSpaceDN w:val="0"/>
              <w:adjustRightInd w:val="0"/>
              <w:ind w:firstLine="540"/>
              <w:jc w:val="both"/>
              <w:rPr>
                <w:color w:val="auto"/>
                <w:sz w:val="28"/>
                <w:szCs w:val="28"/>
              </w:rPr>
            </w:pPr>
            <w:r w:rsidRPr="009D721E">
              <w:rPr>
                <w:color w:val="auto"/>
                <w:sz w:val="28"/>
                <w:szCs w:val="28"/>
              </w:rPr>
              <w:t xml:space="preserve">Периодичность: </w:t>
            </w:r>
            <w:r>
              <w:rPr>
                <w:color w:val="auto"/>
                <w:sz w:val="28"/>
                <w:szCs w:val="28"/>
              </w:rPr>
              <w:t>ежеквартально</w:t>
            </w:r>
          </w:p>
          <w:p w14:paraId="558E0110" w14:textId="77777777" w:rsidR="00EB4318" w:rsidRPr="009D721E" w:rsidRDefault="00EB4318" w:rsidP="00AB6809">
            <w:pPr>
              <w:autoSpaceDE w:val="0"/>
              <w:autoSpaceDN w:val="0"/>
              <w:adjustRightInd w:val="0"/>
              <w:jc w:val="right"/>
              <w:rPr>
                <w:color w:val="auto"/>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2324"/>
              <w:gridCol w:w="1204"/>
              <w:gridCol w:w="1439"/>
              <w:gridCol w:w="1843"/>
              <w:gridCol w:w="2494"/>
              <w:gridCol w:w="9"/>
            </w:tblGrid>
            <w:tr w:rsidR="00EB4318" w:rsidRPr="009D721E" w14:paraId="75926EBB" w14:textId="77777777" w:rsidTr="00AB6809">
              <w:tc>
                <w:tcPr>
                  <w:tcW w:w="340" w:type="dxa"/>
                  <w:vMerge w:val="restart"/>
                  <w:tcBorders>
                    <w:top w:val="single" w:sz="4" w:space="0" w:color="auto"/>
                    <w:left w:val="single" w:sz="4" w:space="0" w:color="auto"/>
                    <w:bottom w:val="single" w:sz="4" w:space="0" w:color="auto"/>
                    <w:right w:val="single" w:sz="4" w:space="0" w:color="auto"/>
                  </w:tcBorders>
                </w:tcPr>
                <w:p w14:paraId="43CBACD6" w14:textId="77777777" w:rsidR="00EB4318" w:rsidRPr="009D721E" w:rsidRDefault="00EB4318" w:rsidP="00AB6809">
                  <w:pPr>
                    <w:autoSpaceDE w:val="0"/>
                    <w:autoSpaceDN w:val="0"/>
                    <w:adjustRightInd w:val="0"/>
                    <w:jc w:val="center"/>
                    <w:rPr>
                      <w:color w:val="auto"/>
                      <w:szCs w:val="24"/>
                    </w:rPr>
                  </w:pPr>
                  <w:r w:rsidRPr="009D721E">
                    <w:rPr>
                      <w:color w:val="auto"/>
                      <w:szCs w:val="24"/>
                    </w:rPr>
                    <w:t>№</w:t>
                  </w:r>
                </w:p>
              </w:tc>
              <w:tc>
                <w:tcPr>
                  <w:tcW w:w="2324" w:type="dxa"/>
                  <w:vMerge w:val="restart"/>
                  <w:tcBorders>
                    <w:top w:val="single" w:sz="4" w:space="0" w:color="auto"/>
                    <w:left w:val="single" w:sz="4" w:space="0" w:color="auto"/>
                    <w:bottom w:val="single" w:sz="4" w:space="0" w:color="auto"/>
                    <w:right w:val="single" w:sz="4" w:space="0" w:color="auto"/>
                  </w:tcBorders>
                </w:tcPr>
                <w:p w14:paraId="77B26867" w14:textId="77777777" w:rsidR="00EB4318" w:rsidRPr="009D721E" w:rsidRDefault="00EB4318" w:rsidP="00AB6809">
                  <w:pPr>
                    <w:autoSpaceDE w:val="0"/>
                    <w:autoSpaceDN w:val="0"/>
                    <w:adjustRightInd w:val="0"/>
                    <w:jc w:val="center"/>
                    <w:rPr>
                      <w:color w:val="auto"/>
                      <w:szCs w:val="24"/>
                    </w:rPr>
                  </w:pPr>
                  <w:r w:rsidRPr="009D721E">
                    <w:rPr>
                      <w:color w:val="auto"/>
                      <w:szCs w:val="24"/>
                    </w:rPr>
                    <w:t xml:space="preserve">Наименование </w:t>
                  </w:r>
                  <w:r w:rsidRPr="009D721E">
                    <w:rPr>
                      <w:color w:val="auto"/>
                      <w:szCs w:val="24"/>
                    </w:rPr>
                    <w:br/>
                    <w:t>показателя</w:t>
                  </w:r>
                </w:p>
              </w:tc>
              <w:tc>
                <w:tcPr>
                  <w:tcW w:w="6989" w:type="dxa"/>
                  <w:gridSpan w:val="5"/>
                  <w:tcBorders>
                    <w:top w:val="single" w:sz="4" w:space="0" w:color="auto"/>
                    <w:left w:val="single" w:sz="4" w:space="0" w:color="auto"/>
                    <w:bottom w:val="single" w:sz="4" w:space="0" w:color="auto"/>
                    <w:right w:val="single" w:sz="4" w:space="0" w:color="auto"/>
                  </w:tcBorders>
                </w:tcPr>
                <w:p w14:paraId="125C2F62" w14:textId="77777777" w:rsidR="00EB4318" w:rsidRPr="009D721E" w:rsidRDefault="00EB4318" w:rsidP="00AB6809">
                  <w:pPr>
                    <w:autoSpaceDE w:val="0"/>
                    <w:autoSpaceDN w:val="0"/>
                    <w:adjustRightInd w:val="0"/>
                    <w:jc w:val="center"/>
                    <w:rPr>
                      <w:color w:val="auto"/>
                      <w:szCs w:val="24"/>
                    </w:rPr>
                  </w:pPr>
                  <w:r w:rsidRPr="009D721E">
                    <w:rPr>
                      <w:color w:val="auto"/>
                      <w:szCs w:val="24"/>
                    </w:rPr>
                    <w:t>Показатели результативности использования субсидии</w:t>
                  </w:r>
                </w:p>
              </w:tc>
            </w:tr>
            <w:tr w:rsidR="00EB4318" w:rsidRPr="009D721E" w14:paraId="3363D695" w14:textId="77777777" w:rsidTr="00AB6809">
              <w:trPr>
                <w:gridAfter w:val="1"/>
                <w:wAfter w:w="9" w:type="dxa"/>
              </w:trPr>
              <w:tc>
                <w:tcPr>
                  <w:tcW w:w="340" w:type="dxa"/>
                  <w:vMerge/>
                  <w:tcBorders>
                    <w:top w:val="single" w:sz="4" w:space="0" w:color="auto"/>
                    <w:left w:val="single" w:sz="4" w:space="0" w:color="auto"/>
                    <w:bottom w:val="single" w:sz="4" w:space="0" w:color="auto"/>
                    <w:right w:val="single" w:sz="4" w:space="0" w:color="auto"/>
                  </w:tcBorders>
                </w:tcPr>
                <w:p w14:paraId="0DAEFB9D" w14:textId="77777777" w:rsidR="00EB4318" w:rsidRPr="009D721E" w:rsidRDefault="00EB4318" w:rsidP="00AB6809">
                  <w:pPr>
                    <w:autoSpaceDE w:val="0"/>
                    <w:autoSpaceDN w:val="0"/>
                    <w:adjustRightInd w:val="0"/>
                    <w:jc w:val="center"/>
                    <w:rPr>
                      <w:color w:val="auto"/>
                      <w:szCs w:val="24"/>
                    </w:rPr>
                  </w:pPr>
                </w:p>
              </w:tc>
              <w:tc>
                <w:tcPr>
                  <w:tcW w:w="2324" w:type="dxa"/>
                  <w:vMerge/>
                  <w:tcBorders>
                    <w:top w:val="single" w:sz="4" w:space="0" w:color="auto"/>
                    <w:left w:val="single" w:sz="4" w:space="0" w:color="auto"/>
                    <w:bottom w:val="single" w:sz="4" w:space="0" w:color="auto"/>
                    <w:right w:val="single" w:sz="4" w:space="0" w:color="auto"/>
                  </w:tcBorders>
                </w:tcPr>
                <w:p w14:paraId="0CF77D4C" w14:textId="77777777" w:rsidR="00EB4318" w:rsidRPr="009D721E" w:rsidRDefault="00EB4318" w:rsidP="00AB6809">
                  <w:pPr>
                    <w:autoSpaceDE w:val="0"/>
                    <w:autoSpaceDN w:val="0"/>
                    <w:adjustRightInd w:val="0"/>
                    <w:jc w:val="center"/>
                    <w:rPr>
                      <w:color w:val="auto"/>
                      <w:szCs w:val="24"/>
                    </w:rPr>
                  </w:pPr>
                </w:p>
              </w:tc>
              <w:tc>
                <w:tcPr>
                  <w:tcW w:w="1204" w:type="dxa"/>
                  <w:tcBorders>
                    <w:top w:val="single" w:sz="4" w:space="0" w:color="auto"/>
                    <w:left w:val="single" w:sz="4" w:space="0" w:color="auto"/>
                    <w:bottom w:val="single" w:sz="4" w:space="0" w:color="auto"/>
                    <w:right w:val="single" w:sz="4" w:space="0" w:color="auto"/>
                  </w:tcBorders>
                </w:tcPr>
                <w:p w14:paraId="0D8E7620" w14:textId="77777777" w:rsidR="00EB4318" w:rsidRPr="009D721E" w:rsidRDefault="00EB4318" w:rsidP="00AB6809">
                  <w:pPr>
                    <w:autoSpaceDE w:val="0"/>
                    <w:autoSpaceDN w:val="0"/>
                    <w:adjustRightInd w:val="0"/>
                    <w:jc w:val="center"/>
                    <w:rPr>
                      <w:color w:val="auto"/>
                      <w:szCs w:val="24"/>
                    </w:rPr>
                  </w:pPr>
                  <w:r w:rsidRPr="009D721E">
                    <w:rPr>
                      <w:color w:val="auto"/>
                      <w:szCs w:val="24"/>
                    </w:rPr>
                    <w:t>Единица измерения</w:t>
                  </w:r>
                </w:p>
              </w:tc>
              <w:tc>
                <w:tcPr>
                  <w:tcW w:w="1439" w:type="dxa"/>
                  <w:tcBorders>
                    <w:top w:val="single" w:sz="4" w:space="0" w:color="auto"/>
                    <w:left w:val="single" w:sz="4" w:space="0" w:color="auto"/>
                    <w:bottom w:val="single" w:sz="4" w:space="0" w:color="auto"/>
                    <w:right w:val="single" w:sz="4" w:space="0" w:color="auto"/>
                  </w:tcBorders>
                </w:tcPr>
                <w:p w14:paraId="2D564EDE" w14:textId="77777777" w:rsidR="00EB4318" w:rsidRPr="009D721E" w:rsidRDefault="00EB4318" w:rsidP="00AB6809">
                  <w:pPr>
                    <w:autoSpaceDE w:val="0"/>
                    <w:autoSpaceDN w:val="0"/>
                    <w:adjustRightInd w:val="0"/>
                    <w:jc w:val="center"/>
                    <w:rPr>
                      <w:color w:val="auto"/>
                      <w:szCs w:val="24"/>
                    </w:rPr>
                  </w:pPr>
                  <w:r w:rsidRPr="009D721E">
                    <w:rPr>
                      <w:color w:val="auto"/>
                      <w:szCs w:val="24"/>
                    </w:rPr>
                    <w:t>Плановое значение показателя</w:t>
                  </w:r>
                </w:p>
              </w:tc>
              <w:tc>
                <w:tcPr>
                  <w:tcW w:w="1843" w:type="dxa"/>
                  <w:tcBorders>
                    <w:top w:val="single" w:sz="4" w:space="0" w:color="auto"/>
                    <w:left w:val="single" w:sz="4" w:space="0" w:color="auto"/>
                    <w:bottom w:val="single" w:sz="4" w:space="0" w:color="auto"/>
                    <w:right w:val="single" w:sz="4" w:space="0" w:color="auto"/>
                  </w:tcBorders>
                </w:tcPr>
                <w:p w14:paraId="631C58B0" w14:textId="77777777" w:rsidR="00EB4318" w:rsidRPr="009D721E" w:rsidRDefault="00EB4318" w:rsidP="00AB6809">
                  <w:pPr>
                    <w:autoSpaceDE w:val="0"/>
                    <w:autoSpaceDN w:val="0"/>
                    <w:adjustRightInd w:val="0"/>
                    <w:jc w:val="center"/>
                    <w:rPr>
                      <w:color w:val="auto"/>
                      <w:szCs w:val="24"/>
                    </w:rPr>
                  </w:pPr>
                  <w:r w:rsidRPr="009D721E">
                    <w:rPr>
                      <w:color w:val="auto"/>
                      <w:szCs w:val="24"/>
                    </w:rPr>
                    <w:t xml:space="preserve">Фактическое значение </w:t>
                  </w:r>
                  <w:r w:rsidRPr="009D721E">
                    <w:rPr>
                      <w:color w:val="auto"/>
                      <w:szCs w:val="24"/>
                    </w:rPr>
                    <w:br/>
                    <w:t>показателя</w:t>
                  </w:r>
                </w:p>
              </w:tc>
              <w:tc>
                <w:tcPr>
                  <w:tcW w:w="2494" w:type="dxa"/>
                  <w:tcBorders>
                    <w:top w:val="single" w:sz="4" w:space="0" w:color="auto"/>
                    <w:left w:val="single" w:sz="4" w:space="0" w:color="auto"/>
                    <w:bottom w:val="single" w:sz="4" w:space="0" w:color="auto"/>
                    <w:right w:val="single" w:sz="4" w:space="0" w:color="auto"/>
                  </w:tcBorders>
                </w:tcPr>
                <w:p w14:paraId="51834110" w14:textId="77777777" w:rsidR="00EB4318" w:rsidRPr="009D721E" w:rsidRDefault="00EB4318" w:rsidP="00AB6809">
                  <w:pPr>
                    <w:autoSpaceDE w:val="0"/>
                    <w:autoSpaceDN w:val="0"/>
                    <w:adjustRightInd w:val="0"/>
                    <w:jc w:val="center"/>
                    <w:rPr>
                      <w:color w:val="auto"/>
                      <w:szCs w:val="24"/>
                    </w:rPr>
                  </w:pPr>
                  <w:r w:rsidRPr="009D721E">
                    <w:rPr>
                      <w:color w:val="auto"/>
                      <w:szCs w:val="24"/>
                    </w:rPr>
                    <w:t>Характеристика причин отклонения от плановых значений</w:t>
                  </w:r>
                </w:p>
              </w:tc>
            </w:tr>
            <w:tr w:rsidR="00EB4318" w:rsidRPr="009D721E" w14:paraId="383591A2" w14:textId="77777777" w:rsidTr="00AB6809">
              <w:trPr>
                <w:gridAfter w:val="1"/>
                <w:wAfter w:w="9" w:type="dxa"/>
              </w:trPr>
              <w:tc>
                <w:tcPr>
                  <w:tcW w:w="340" w:type="dxa"/>
                  <w:tcBorders>
                    <w:top w:val="single" w:sz="4" w:space="0" w:color="auto"/>
                    <w:left w:val="single" w:sz="4" w:space="0" w:color="auto"/>
                    <w:bottom w:val="single" w:sz="4" w:space="0" w:color="auto"/>
                    <w:right w:val="single" w:sz="4" w:space="0" w:color="auto"/>
                  </w:tcBorders>
                </w:tcPr>
                <w:p w14:paraId="182BEED1" w14:textId="77777777" w:rsidR="00EB4318" w:rsidRPr="009D721E" w:rsidRDefault="00EB4318" w:rsidP="00AB6809">
                  <w:pPr>
                    <w:autoSpaceDE w:val="0"/>
                    <w:autoSpaceDN w:val="0"/>
                    <w:adjustRightInd w:val="0"/>
                    <w:jc w:val="center"/>
                    <w:rPr>
                      <w:color w:val="auto"/>
                      <w:szCs w:val="24"/>
                    </w:rPr>
                  </w:pPr>
                  <w:r w:rsidRPr="009D721E">
                    <w:rPr>
                      <w:color w:val="auto"/>
                      <w:szCs w:val="24"/>
                    </w:rPr>
                    <w:t>1</w:t>
                  </w:r>
                </w:p>
              </w:tc>
              <w:tc>
                <w:tcPr>
                  <w:tcW w:w="2324" w:type="dxa"/>
                  <w:tcBorders>
                    <w:top w:val="single" w:sz="4" w:space="0" w:color="auto"/>
                    <w:left w:val="single" w:sz="4" w:space="0" w:color="auto"/>
                    <w:bottom w:val="single" w:sz="4" w:space="0" w:color="auto"/>
                    <w:right w:val="single" w:sz="4" w:space="0" w:color="auto"/>
                  </w:tcBorders>
                </w:tcPr>
                <w:p w14:paraId="687595D9" w14:textId="77777777" w:rsidR="00EB4318" w:rsidRPr="009D721E" w:rsidRDefault="00EB4318" w:rsidP="00AB6809">
                  <w:pPr>
                    <w:autoSpaceDE w:val="0"/>
                    <w:autoSpaceDN w:val="0"/>
                    <w:adjustRightInd w:val="0"/>
                    <w:jc w:val="center"/>
                    <w:rPr>
                      <w:color w:val="auto"/>
                      <w:szCs w:val="24"/>
                    </w:rPr>
                  </w:pPr>
                  <w:r w:rsidRPr="009D721E">
                    <w:rPr>
                      <w:color w:val="auto"/>
                      <w:szCs w:val="24"/>
                    </w:rPr>
                    <w:t>2</w:t>
                  </w:r>
                </w:p>
              </w:tc>
              <w:tc>
                <w:tcPr>
                  <w:tcW w:w="1204" w:type="dxa"/>
                  <w:tcBorders>
                    <w:top w:val="single" w:sz="4" w:space="0" w:color="auto"/>
                    <w:left w:val="single" w:sz="4" w:space="0" w:color="auto"/>
                    <w:bottom w:val="single" w:sz="4" w:space="0" w:color="auto"/>
                    <w:right w:val="single" w:sz="4" w:space="0" w:color="auto"/>
                  </w:tcBorders>
                </w:tcPr>
                <w:p w14:paraId="0202A271" w14:textId="77777777" w:rsidR="00EB4318" w:rsidRPr="009D721E" w:rsidRDefault="00EB4318" w:rsidP="00AB6809">
                  <w:pPr>
                    <w:autoSpaceDE w:val="0"/>
                    <w:autoSpaceDN w:val="0"/>
                    <w:adjustRightInd w:val="0"/>
                    <w:jc w:val="center"/>
                    <w:rPr>
                      <w:color w:val="auto"/>
                      <w:szCs w:val="24"/>
                    </w:rPr>
                  </w:pPr>
                  <w:r w:rsidRPr="009D721E">
                    <w:rPr>
                      <w:color w:val="auto"/>
                      <w:szCs w:val="24"/>
                    </w:rPr>
                    <w:t>3</w:t>
                  </w:r>
                </w:p>
              </w:tc>
              <w:tc>
                <w:tcPr>
                  <w:tcW w:w="1439" w:type="dxa"/>
                  <w:tcBorders>
                    <w:top w:val="single" w:sz="4" w:space="0" w:color="auto"/>
                    <w:left w:val="single" w:sz="4" w:space="0" w:color="auto"/>
                    <w:bottom w:val="single" w:sz="4" w:space="0" w:color="auto"/>
                    <w:right w:val="single" w:sz="4" w:space="0" w:color="auto"/>
                  </w:tcBorders>
                </w:tcPr>
                <w:p w14:paraId="3A1E7F26" w14:textId="77777777" w:rsidR="00EB4318" w:rsidRPr="009D721E" w:rsidRDefault="00EB4318" w:rsidP="00AB6809">
                  <w:pPr>
                    <w:autoSpaceDE w:val="0"/>
                    <w:autoSpaceDN w:val="0"/>
                    <w:adjustRightInd w:val="0"/>
                    <w:jc w:val="center"/>
                    <w:rPr>
                      <w:color w:val="auto"/>
                      <w:szCs w:val="24"/>
                    </w:rPr>
                  </w:pPr>
                  <w:r w:rsidRPr="009D721E">
                    <w:rPr>
                      <w:color w:val="auto"/>
                      <w:szCs w:val="24"/>
                    </w:rPr>
                    <w:t>4</w:t>
                  </w:r>
                </w:p>
              </w:tc>
              <w:tc>
                <w:tcPr>
                  <w:tcW w:w="1843" w:type="dxa"/>
                  <w:tcBorders>
                    <w:top w:val="single" w:sz="4" w:space="0" w:color="auto"/>
                    <w:left w:val="single" w:sz="4" w:space="0" w:color="auto"/>
                    <w:bottom w:val="single" w:sz="4" w:space="0" w:color="auto"/>
                    <w:right w:val="single" w:sz="4" w:space="0" w:color="auto"/>
                  </w:tcBorders>
                </w:tcPr>
                <w:p w14:paraId="3F00B431" w14:textId="77777777" w:rsidR="00EB4318" w:rsidRPr="009D721E" w:rsidRDefault="00EB4318" w:rsidP="00AB6809">
                  <w:pPr>
                    <w:autoSpaceDE w:val="0"/>
                    <w:autoSpaceDN w:val="0"/>
                    <w:adjustRightInd w:val="0"/>
                    <w:jc w:val="center"/>
                    <w:rPr>
                      <w:color w:val="auto"/>
                      <w:szCs w:val="24"/>
                    </w:rPr>
                  </w:pPr>
                  <w:r w:rsidRPr="009D721E">
                    <w:rPr>
                      <w:color w:val="auto"/>
                      <w:szCs w:val="24"/>
                    </w:rPr>
                    <w:t>5</w:t>
                  </w:r>
                </w:p>
              </w:tc>
              <w:tc>
                <w:tcPr>
                  <w:tcW w:w="2494" w:type="dxa"/>
                  <w:tcBorders>
                    <w:top w:val="single" w:sz="4" w:space="0" w:color="auto"/>
                    <w:left w:val="single" w:sz="4" w:space="0" w:color="auto"/>
                    <w:bottom w:val="single" w:sz="4" w:space="0" w:color="auto"/>
                    <w:right w:val="single" w:sz="4" w:space="0" w:color="auto"/>
                  </w:tcBorders>
                </w:tcPr>
                <w:p w14:paraId="190D8F0C" w14:textId="77777777" w:rsidR="00EB4318" w:rsidRPr="009D721E" w:rsidRDefault="00EB4318" w:rsidP="00AB6809">
                  <w:pPr>
                    <w:autoSpaceDE w:val="0"/>
                    <w:autoSpaceDN w:val="0"/>
                    <w:adjustRightInd w:val="0"/>
                    <w:jc w:val="center"/>
                    <w:rPr>
                      <w:color w:val="auto"/>
                      <w:szCs w:val="24"/>
                    </w:rPr>
                  </w:pPr>
                  <w:r w:rsidRPr="009D721E">
                    <w:rPr>
                      <w:color w:val="auto"/>
                      <w:szCs w:val="24"/>
                    </w:rPr>
                    <w:t>6</w:t>
                  </w:r>
                </w:p>
              </w:tc>
            </w:tr>
            <w:tr w:rsidR="00EB4318" w:rsidRPr="009D721E" w14:paraId="27F0223A" w14:textId="77777777" w:rsidTr="00AB6809">
              <w:trPr>
                <w:gridAfter w:val="1"/>
                <w:wAfter w:w="9" w:type="dxa"/>
              </w:trPr>
              <w:tc>
                <w:tcPr>
                  <w:tcW w:w="340" w:type="dxa"/>
                  <w:tcBorders>
                    <w:top w:val="single" w:sz="4" w:space="0" w:color="auto"/>
                    <w:left w:val="single" w:sz="4" w:space="0" w:color="auto"/>
                    <w:bottom w:val="single" w:sz="4" w:space="0" w:color="auto"/>
                    <w:right w:val="single" w:sz="4" w:space="0" w:color="auto"/>
                  </w:tcBorders>
                </w:tcPr>
                <w:p w14:paraId="7A20B842" w14:textId="77777777" w:rsidR="00EB4318" w:rsidRPr="009D721E" w:rsidRDefault="00EB4318" w:rsidP="00AB6809">
                  <w:pPr>
                    <w:autoSpaceDE w:val="0"/>
                    <w:autoSpaceDN w:val="0"/>
                    <w:adjustRightInd w:val="0"/>
                    <w:rPr>
                      <w:color w:val="auto"/>
                      <w:szCs w:val="24"/>
                    </w:rPr>
                  </w:pPr>
                </w:p>
              </w:tc>
              <w:tc>
                <w:tcPr>
                  <w:tcW w:w="2324" w:type="dxa"/>
                  <w:tcBorders>
                    <w:top w:val="single" w:sz="4" w:space="0" w:color="auto"/>
                    <w:left w:val="single" w:sz="4" w:space="0" w:color="auto"/>
                    <w:bottom w:val="single" w:sz="4" w:space="0" w:color="auto"/>
                    <w:right w:val="single" w:sz="4" w:space="0" w:color="auto"/>
                  </w:tcBorders>
                </w:tcPr>
                <w:p w14:paraId="5449B5F5" w14:textId="77777777" w:rsidR="00EB4318" w:rsidRPr="009D721E" w:rsidRDefault="00EB4318" w:rsidP="00AB6809">
                  <w:pPr>
                    <w:autoSpaceDE w:val="0"/>
                    <w:autoSpaceDN w:val="0"/>
                    <w:adjustRightInd w:val="0"/>
                    <w:rPr>
                      <w:color w:val="auto"/>
                      <w:szCs w:val="24"/>
                    </w:rPr>
                  </w:pPr>
                </w:p>
              </w:tc>
              <w:tc>
                <w:tcPr>
                  <w:tcW w:w="1204" w:type="dxa"/>
                  <w:tcBorders>
                    <w:top w:val="single" w:sz="4" w:space="0" w:color="auto"/>
                    <w:left w:val="single" w:sz="4" w:space="0" w:color="auto"/>
                    <w:bottom w:val="single" w:sz="4" w:space="0" w:color="auto"/>
                    <w:right w:val="single" w:sz="4" w:space="0" w:color="auto"/>
                  </w:tcBorders>
                </w:tcPr>
                <w:p w14:paraId="2AD66D1E" w14:textId="77777777" w:rsidR="00EB4318" w:rsidRPr="009D721E" w:rsidRDefault="00EB4318" w:rsidP="00AB6809">
                  <w:pPr>
                    <w:autoSpaceDE w:val="0"/>
                    <w:autoSpaceDN w:val="0"/>
                    <w:adjustRightInd w:val="0"/>
                    <w:rPr>
                      <w:color w:val="auto"/>
                      <w:szCs w:val="24"/>
                    </w:rPr>
                  </w:pPr>
                </w:p>
              </w:tc>
              <w:tc>
                <w:tcPr>
                  <w:tcW w:w="1439" w:type="dxa"/>
                  <w:tcBorders>
                    <w:top w:val="single" w:sz="4" w:space="0" w:color="auto"/>
                    <w:left w:val="single" w:sz="4" w:space="0" w:color="auto"/>
                    <w:bottom w:val="single" w:sz="4" w:space="0" w:color="auto"/>
                    <w:right w:val="single" w:sz="4" w:space="0" w:color="auto"/>
                  </w:tcBorders>
                </w:tcPr>
                <w:p w14:paraId="7F24EE10" w14:textId="77777777" w:rsidR="00EB4318" w:rsidRPr="009D721E" w:rsidRDefault="00EB4318" w:rsidP="00AB6809">
                  <w:pPr>
                    <w:autoSpaceDE w:val="0"/>
                    <w:autoSpaceDN w:val="0"/>
                    <w:adjustRightInd w:val="0"/>
                    <w:rPr>
                      <w:color w:val="auto"/>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6CDD7AB" w14:textId="77777777" w:rsidR="00EB4318" w:rsidRPr="009D721E" w:rsidRDefault="00EB4318" w:rsidP="00AB6809">
                  <w:pPr>
                    <w:autoSpaceDE w:val="0"/>
                    <w:autoSpaceDN w:val="0"/>
                    <w:adjustRightInd w:val="0"/>
                    <w:rPr>
                      <w:color w:val="auto"/>
                      <w:szCs w:val="24"/>
                    </w:rPr>
                  </w:pPr>
                </w:p>
              </w:tc>
              <w:tc>
                <w:tcPr>
                  <w:tcW w:w="2494" w:type="dxa"/>
                  <w:tcBorders>
                    <w:top w:val="single" w:sz="4" w:space="0" w:color="auto"/>
                    <w:left w:val="single" w:sz="4" w:space="0" w:color="auto"/>
                    <w:bottom w:val="single" w:sz="4" w:space="0" w:color="auto"/>
                    <w:right w:val="single" w:sz="4" w:space="0" w:color="auto"/>
                  </w:tcBorders>
                  <w:vAlign w:val="center"/>
                </w:tcPr>
                <w:p w14:paraId="61D79EB3" w14:textId="77777777" w:rsidR="00EB4318" w:rsidRPr="009D721E" w:rsidRDefault="00EB4318" w:rsidP="00AB6809">
                  <w:pPr>
                    <w:autoSpaceDE w:val="0"/>
                    <w:autoSpaceDN w:val="0"/>
                    <w:adjustRightInd w:val="0"/>
                    <w:rPr>
                      <w:color w:val="auto"/>
                      <w:szCs w:val="24"/>
                    </w:rPr>
                  </w:pPr>
                </w:p>
              </w:tc>
            </w:tr>
          </w:tbl>
          <w:p w14:paraId="425DE5CF" w14:textId="77777777" w:rsidR="00EB4318" w:rsidRPr="009D721E" w:rsidRDefault="00EB4318" w:rsidP="00AB6809">
            <w:pPr>
              <w:autoSpaceDE w:val="0"/>
              <w:autoSpaceDN w:val="0"/>
              <w:adjustRightInd w:val="0"/>
              <w:jc w:val="both"/>
              <w:rPr>
                <w:color w:val="auto"/>
                <w:sz w:val="28"/>
                <w:szCs w:val="28"/>
              </w:rPr>
            </w:pPr>
          </w:p>
          <w:p w14:paraId="27460EC4" w14:textId="77777777" w:rsidR="00EB4318" w:rsidRPr="009D721E" w:rsidRDefault="00EB4318" w:rsidP="00AB6809">
            <w:pPr>
              <w:autoSpaceDE w:val="0"/>
              <w:autoSpaceDN w:val="0"/>
              <w:adjustRightInd w:val="0"/>
              <w:jc w:val="both"/>
              <w:outlineLvl w:val="0"/>
              <w:rPr>
                <w:color w:val="auto"/>
                <w:szCs w:val="24"/>
              </w:rPr>
            </w:pPr>
            <w:r w:rsidRPr="009D721E">
              <w:rPr>
                <w:color w:val="auto"/>
                <w:szCs w:val="24"/>
              </w:rPr>
              <w:t>Руководитель Организации   ___________  ___________________________________</w:t>
            </w:r>
          </w:p>
          <w:p w14:paraId="45B14381" w14:textId="77777777" w:rsidR="00EB4318" w:rsidRDefault="00EB4318" w:rsidP="00AB6809">
            <w:pPr>
              <w:autoSpaceDE w:val="0"/>
              <w:autoSpaceDN w:val="0"/>
              <w:adjustRightInd w:val="0"/>
              <w:jc w:val="both"/>
              <w:outlineLvl w:val="0"/>
              <w:rPr>
                <w:color w:val="auto"/>
                <w:szCs w:val="24"/>
              </w:rPr>
            </w:pPr>
            <w:r w:rsidRPr="009D721E">
              <w:rPr>
                <w:color w:val="auto"/>
                <w:szCs w:val="24"/>
              </w:rPr>
              <w:t xml:space="preserve">                                                        (ФИО)   </w:t>
            </w:r>
            <w:r>
              <w:rPr>
                <w:color w:val="auto"/>
                <w:szCs w:val="24"/>
              </w:rPr>
              <w:t xml:space="preserve">                  (подпись)    </w:t>
            </w:r>
          </w:p>
          <w:p w14:paraId="3C777E96" w14:textId="77777777" w:rsidR="00EB4318" w:rsidRDefault="00EB4318" w:rsidP="00AB6809">
            <w:pPr>
              <w:autoSpaceDE w:val="0"/>
              <w:autoSpaceDN w:val="0"/>
              <w:adjustRightInd w:val="0"/>
              <w:jc w:val="both"/>
              <w:outlineLvl w:val="0"/>
              <w:rPr>
                <w:color w:val="auto"/>
                <w:szCs w:val="24"/>
              </w:rPr>
            </w:pPr>
          </w:p>
          <w:p w14:paraId="4F400859" w14:textId="77777777" w:rsidR="00EB4318" w:rsidRPr="009D721E" w:rsidRDefault="00EB4318" w:rsidP="00AB6809">
            <w:pPr>
              <w:autoSpaceDE w:val="0"/>
              <w:autoSpaceDN w:val="0"/>
              <w:adjustRightInd w:val="0"/>
              <w:jc w:val="both"/>
              <w:outlineLvl w:val="0"/>
              <w:rPr>
                <w:color w:val="auto"/>
                <w:szCs w:val="24"/>
              </w:rPr>
            </w:pPr>
            <w:r w:rsidRPr="009D721E">
              <w:rPr>
                <w:color w:val="auto"/>
                <w:szCs w:val="24"/>
              </w:rPr>
              <w:t>Исполнитель _________________________  ___________  _______________________</w:t>
            </w:r>
          </w:p>
          <w:p w14:paraId="668D1F96" w14:textId="77777777" w:rsidR="00EB4318" w:rsidRPr="009D721E" w:rsidRDefault="00EB4318" w:rsidP="00AB6809">
            <w:pPr>
              <w:autoSpaceDE w:val="0"/>
              <w:autoSpaceDN w:val="0"/>
              <w:adjustRightInd w:val="0"/>
              <w:jc w:val="both"/>
              <w:outlineLvl w:val="0"/>
              <w:rPr>
                <w:color w:val="auto"/>
                <w:szCs w:val="24"/>
              </w:rPr>
            </w:pPr>
            <w:r w:rsidRPr="009D721E">
              <w:rPr>
                <w:color w:val="auto"/>
                <w:szCs w:val="24"/>
              </w:rPr>
              <w:t xml:space="preserve">                                                  (ФИО)                                     (подпись)</w:t>
            </w:r>
          </w:p>
          <w:p w14:paraId="4F01B4DA" w14:textId="77777777" w:rsidR="00EB4318" w:rsidRPr="009D721E" w:rsidRDefault="00EB4318" w:rsidP="00AB6809">
            <w:pPr>
              <w:widowControl w:val="0"/>
              <w:autoSpaceDE w:val="0"/>
              <w:autoSpaceDN w:val="0"/>
              <w:jc w:val="both"/>
              <w:rPr>
                <w:color w:val="auto"/>
                <w:sz w:val="28"/>
                <w:szCs w:val="28"/>
              </w:rPr>
            </w:pPr>
          </w:p>
        </w:tc>
      </w:tr>
    </w:tbl>
    <w:p w14:paraId="052F857B" w14:textId="77777777" w:rsidR="009D6D9B" w:rsidRDefault="009D6D9B"/>
    <w:sectPr w:rsidR="009D6D9B" w:rsidSect="00F31194">
      <w:headerReference w:type="even" r:id="rId11"/>
      <w:headerReference w:type="default" r:id="rId12"/>
      <w:headerReference w:type="first" r:id="rId13"/>
      <w:pgSz w:w="11906" w:h="16838"/>
      <w:pgMar w:top="993" w:right="849" w:bottom="993" w:left="141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5E497" w14:textId="77777777" w:rsidR="00F16F19" w:rsidRDefault="00F16F19">
      <w:r>
        <w:separator/>
      </w:r>
    </w:p>
  </w:endnote>
  <w:endnote w:type="continuationSeparator" w:id="0">
    <w:p w14:paraId="4A87D757" w14:textId="77777777" w:rsidR="00F16F19" w:rsidRDefault="00F1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1196E" w14:textId="77777777" w:rsidR="00F16F19" w:rsidRDefault="00F16F19">
      <w:r>
        <w:separator/>
      </w:r>
    </w:p>
  </w:footnote>
  <w:footnote w:type="continuationSeparator" w:id="0">
    <w:p w14:paraId="17B470BB" w14:textId="77777777" w:rsidR="00F16F19" w:rsidRDefault="00F16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8021F" w14:textId="77777777" w:rsidR="000E339B" w:rsidRDefault="00EB4318">
    <w:pPr>
      <w:spacing w:line="259" w:lineRule="auto"/>
      <w:ind w:right="4"/>
      <w:jc w:val="center"/>
    </w:pPr>
    <w:r>
      <w:rPr>
        <w:sz w:val="28"/>
      </w:rPr>
      <w:fldChar w:fldCharType="begin"/>
    </w:r>
    <w:r>
      <w:instrText xml:space="preserve"> PAGE   \* MERGEFORMAT </w:instrText>
    </w:r>
    <w:r>
      <w:rPr>
        <w:sz w:val="28"/>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6E63EA6" w14:textId="77777777" w:rsidR="000E339B" w:rsidRDefault="00EB4318">
    <w:pPr>
      <w:spacing w:line="259" w:lineRule="auto"/>
    </w:pPr>
    <w:r>
      <w:rPr>
        <w:rFonts w:ascii="Calibri" w:eastAsia="Calibri" w:hAnsi="Calibri" w:cs="Calibri"/>
        <w:sz w:val="22"/>
      </w:rPr>
      <w:t xml:space="preserve"> </w:t>
    </w:r>
  </w:p>
  <w:p w14:paraId="49FE228C" w14:textId="77777777" w:rsidR="000E339B" w:rsidRDefault="00F16F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5D81E" w14:textId="77777777" w:rsidR="000E339B" w:rsidRPr="008321EA" w:rsidRDefault="00EB4318" w:rsidP="007F03B1">
    <w:pPr>
      <w:spacing w:after="240" w:line="259" w:lineRule="auto"/>
      <w:ind w:right="6"/>
      <w:jc w:val="center"/>
      <w:rPr>
        <w:sz w:val="28"/>
        <w:szCs w:val="28"/>
      </w:rPr>
    </w:pPr>
    <w:r w:rsidRPr="008321EA">
      <w:rPr>
        <w:sz w:val="28"/>
        <w:szCs w:val="28"/>
      </w:rPr>
      <w:fldChar w:fldCharType="begin"/>
    </w:r>
    <w:r w:rsidRPr="008321EA">
      <w:rPr>
        <w:sz w:val="28"/>
        <w:szCs w:val="28"/>
      </w:rPr>
      <w:instrText xml:space="preserve"> PAGE   \* MERGEFORMAT </w:instrText>
    </w:r>
    <w:r w:rsidRPr="008321EA">
      <w:rPr>
        <w:sz w:val="28"/>
        <w:szCs w:val="28"/>
      </w:rPr>
      <w:fldChar w:fldCharType="separate"/>
    </w:r>
    <w:r w:rsidRPr="00E6789D">
      <w:rPr>
        <w:rFonts w:eastAsia="Calibri"/>
        <w:noProof/>
        <w:sz w:val="28"/>
        <w:szCs w:val="28"/>
      </w:rPr>
      <w:t>21</w:t>
    </w:r>
    <w:r w:rsidRPr="008321EA">
      <w:rPr>
        <w:rFonts w:eastAsia="Calibri"/>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94127" w14:textId="77777777" w:rsidR="000E339B" w:rsidRDefault="00F16F19">
    <w:pPr>
      <w:spacing w:after="160" w:line="259"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318"/>
    <w:rsid w:val="00011E9E"/>
    <w:rsid w:val="00091BBA"/>
    <w:rsid w:val="000F1944"/>
    <w:rsid w:val="001254F1"/>
    <w:rsid w:val="00145354"/>
    <w:rsid w:val="001B222C"/>
    <w:rsid w:val="002A5466"/>
    <w:rsid w:val="002C0603"/>
    <w:rsid w:val="003D6138"/>
    <w:rsid w:val="00407B78"/>
    <w:rsid w:val="0046074E"/>
    <w:rsid w:val="004C7723"/>
    <w:rsid w:val="00504AF8"/>
    <w:rsid w:val="00564753"/>
    <w:rsid w:val="005F0CB3"/>
    <w:rsid w:val="005F66FC"/>
    <w:rsid w:val="00620404"/>
    <w:rsid w:val="00771F1E"/>
    <w:rsid w:val="007B53F3"/>
    <w:rsid w:val="008725AC"/>
    <w:rsid w:val="008A65AB"/>
    <w:rsid w:val="008F3292"/>
    <w:rsid w:val="009133C3"/>
    <w:rsid w:val="00923716"/>
    <w:rsid w:val="00960DEA"/>
    <w:rsid w:val="009D6D9B"/>
    <w:rsid w:val="00A234B0"/>
    <w:rsid w:val="00A61728"/>
    <w:rsid w:val="00A64238"/>
    <w:rsid w:val="00B731BC"/>
    <w:rsid w:val="00BC6141"/>
    <w:rsid w:val="00C07ACE"/>
    <w:rsid w:val="00D57BD8"/>
    <w:rsid w:val="00DA7DDD"/>
    <w:rsid w:val="00E21C9F"/>
    <w:rsid w:val="00E968AF"/>
    <w:rsid w:val="00EB4318"/>
    <w:rsid w:val="00EF50E7"/>
    <w:rsid w:val="00F16F19"/>
    <w:rsid w:val="00F26475"/>
    <w:rsid w:val="00F31760"/>
    <w:rsid w:val="00F75671"/>
    <w:rsid w:val="00F7720E"/>
    <w:rsid w:val="00FE3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318"/>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uiPriority w:val="99"/>
    <w:qFormat/>
    <w:rsid w:val="00EB4318"/>
    <w:pPr>
      <w:spacing w:after="480" w:line="240" w:lineRule="exact"/>
    </w:pPr>
    <w:rPr>
      <w:b/>
      <w:sz w:val="28"/>
    </w:rPr>
  </w:style>
  <w:style w:type="paragraph" w:styleId="a4">
    <w:name w:val="Body Text"/>
    <w:basedOn w:val="a"/>
    <w:link w:val="a5"/>
    <w:uiPriority w:val="99"/>
    <w:rsid w:val="00EB4318"/>
    <w:pPr>
      <w:spacing w:after="120"/>
    </w:pPr>
  </w:style>
  <w:style w:type="character" w:customStyle="1" w:styleId="a5">
    <w:name w:val="Основной текст Знак"/>
    <w:basedOn w:val="a0"/>
    <w:link w:val="a4"/>
    <w:uiPriority w:val="99"/>
    <w:rsid w:val="00EB4318"/>
    <w:rPr>
      <w:rFonts w:ascii="Times New Roman" w:eastAsia="Times New Roman" w:hAnsi="Times New Roman" w:cs="Times New Roman"/>
      <w:color w:val="000000"/>
      <w:sz w:val="24"/>
      <w:szCs w:val="20"/>
      <w:lang w:eastAsia="ru-RU"/>
    </w:rPr>
  </w:style>
  <w:style w:type="paragraph" w:styleId="a6">
    <w:name w:val="No Spacing"/>
    <w:link w:val="a7"/>
    <w:uiPriority w:val="1"/>
    <w:qFormat/>
    <w:rsid w:val="00EB4318"/>
    <w:pPr>
      <w:spacing w:after="0" w:line="240" w:lineRule="auto"/>
    </w:pPr>
    <w:rPr>
      <w:rFonts w:ascii="Times New Roman" w:eastAsia="Times New Roman" w:hAnsi="Times New Roman" w:cs="Times New Roman"/>
      <w:color w:val="000000"/>
      <w:sz w:val="28"/>
      <w:szCs w:val="20"/>
      <w:lang w:eastAsia="ru-RU"/>
    </w:rPr>
  </w:style>
  <w:style w:type="character" w:customStyle="1" w:styleId="a7">
    <w:name w:val="Без интервала Знак"/>
    <w:link w:val="a6"/>
    <w:uiPriority w:val="1"/>
    <w:rsid w:val="00EB4318"/>
    <w:rPr>
      <w:rFonts w:ascii="Times New Roman" w:eastAsia="Times New Roman" w:hAnsi="Times New Roman" w:cs="Times New Roman"/>
      <w:color w:val="000000"/>
      <w:sz w:val="28"/>
      <w:szCs w:val="20"/>
      <w:lang w:eastAsia="ru-RU"/>
    </w:rPr>
  </w:style>
  <w:style w:type="paragraph" w:customStyle="1" w:styleId="a8">
    <w:name w:val="регистрационные поля"/>
    <w:basedOn w:val="a"/>
    <w:rsid w:val="00EB4318"/>
    <w:pPr>
      <w:spacing w:line="240" w:lineRule="exact"/>
      <w:jc w:val="center"/>
    </w:pPr>
    <w:rPr>
      <w:sz w:val="28"/>
    </w:rPr>
  </w:style>
  <w:style w:type="character" w:styleId="a9">
    <w:name w:val="Hyperlink"/>
    <w:basedOn w:val="a0"/>
    <w:uiPriority w:val="99"/>
    <w:unhideWhenUsed/>
    <w:rsid w:val="000F1944"/>
    <w:rPr>
      <w:color w:val="0563C1" w:themeColor="hyperlink"/>
      <w:u w:val="single"/>
    </w:rPr>
  </w:style>
  <w:style w:type="character" w:customStyle="1" w:styleId="1">
    <w:name w:val="Неразрешенное упоминание1"/>
    <w:basedOn w:val="a0"/>
    <w:uiPriority w:val="99"/>
    <w:semiHidden/>
    <w:unhideWhenUsed/>
    <w:rsid w:val="000F1944"/>
    <w:rPr>
      <w:color w:val="605E5C"/>
      <w:shd w:val="clear" w:color="auto" w:fill="E1DFDD"/>
    </w:rPr>
  </w:style>
  <w:style w:type="paragraph" w:styleId="aa">
    <w:name w:val="Balloon Text"/>
    <w:basedOn w:val="a"/>
    <w:link w:val="ab"/>
    <w:uiPriority w:val="99"/>
    <w:semiHidden/>
    <w:unhideWhenUsed/>
    <w:rsid w:val="00D57BD8"/>
    <w:rPr>
      <w:rFonts w:ascii="Segoe UI" w:hAnsi="Segoe UI" w:cs="Segoe UI"/>
      <w:sz w:val="18"/>
      <w:szCs w:val="18"/>
    </w:rPr>
  </w:style>
  <w:style w:type="character" w:customStyle="1" w:styleId="ab">
    <w:name w:val="Текст выноски Знак"/>
    <w:basedOn w:val="a0"/>
    <w:link w:val="aa"/>
    <w:uiPriority w:val="99"/>
    <w:semiHidden/>
    <w:rsid w:val="00D57BD8"/>
    <w:rPr>
      <w:rFonts w:ascii="Segoe UI" w:eastAsia="Times New Roman" w:hAnsi="Segoe UI" w:cs="Segoe UI"/>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318"/>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uiPriority w:val="99"/>
    <w:qFormat/>
    <w:rsid w:val="00EB4318"/>
    <w:pPr>
      <w:spacing w:after="480" w:line="240" w:lineRule="exact"/>
    </w:pPr>
    <w:rPr>
      <w:b/>
      <w:sz w:val="28"/>
    </w:rPr>
  </w:style>
  <w:style w:type="paragraph" w:styleId="a4">
    <w:name w:val="Body Text"/>
    <w:basedOn w:val="a"/>
    <w:link w:val="a5"/>
    <w:uiPriority w:val="99"/>
    <w:rsid w:val="00EB4318"/>
    <w:pPr>
      <w:spacing w:after="120"/>
    </w:pPr>
  </w:style>
  <w:style w:type="character" w:customStyle="1" w:styleId="a5">
    <w:name w:val="Основной текст Знак"/>
    <w:basedOn w:val="a0"/>
    <w:link w:val="a4"/>
    <w:uiPriority w:val="99"/>
    <w:rsid w:val="00EB4318"/>
    <w:rPr>
      <w:rFonts w:ascii="Times New Roman" w:eastAsia="Times New Roman" w:hAnsi="Times New Roman" w:cs="Times New Roman"/>
      <w:color w:val="000000"/>
      <w:sz w:val="24"/>
      <w:szCs w:val="20"/>
      <w:lang w:eastAsia="ru-RU"/>
    </w:rPr>
  </w:style>
  <w:style w:type="paragraph" w:styleId="a6">
    <w:name w:val="No Spacing"/>
    <w:link w:val="a7"/>
    <w:uiPriority w:val="1"/>
    <w:qFormat/>
    <w:rsid w:val="00EB4318"/>
    <w:pPr>
      <w:spacing w:after="0" w:line="240" w:lineRule="auto"/>
    </w:pPr>
    <w:rPr>
      <w:rFonts w:ascii="Times New Roman" w:eastAsia="Times New Roman" w:hAnsi="Times New Roman" w:cs="Times New Roman"/>
      <w:color w:val="000000"/>
      <w:sz w:val="28"/>
      <w:szCs w:val="20"/>
      <w:lang w:eastAsia="ru-RU"/>
    </w:rPr>
  </w:style>
  <w:style w:type="character" w:customStyle="1" w:styleId="a7">
    <w:name w:val="Без интервала Знак"/>
    <w:link w:val="a6"/>
    <w:uiPriority w:val="1"/>
    <w:rsid w:val="00EB4318"/>
    <w:rPr>
      <w:rFonts w:ascii="Times New Roman" w:eastAsia="Times New Roman" w:hAnsi="Times New Roman" w:cs="Times New Roman"/>
      <w:color w:val="000000"/>
      <w:sz w:val="28"/>
      <w:szCs w:val="20"/>
      <w:lang w:eastAsia="ru-RU"/>
    </w:rPr>
  </w:style>
  <w:style w:type="paragraph" w:customStyle="1" w:styleId="a8">
    <w:name w:val="регистрационные поля"/>
    <w:basedOn w:val="a"/>
    <w:rsid w:val="00EB4318"/>
    <w:pPr>
      <w:spacing w:line="240" w:lineRule="exact"/>
      <w:jc w:val="center"/>
    </w:pPr>
    <w:rPr>
      <w:sz w:val="28"/>
    </w:rPr>
  </w:style>
  <w:style w:type="character" w:styleId="a9">
    <w:name w:val="Hyperlink"/>
    <w:basedOn w:val="a0"/>
    <w:uiPriority w:val="99"/>
    <w:unhideWhenUsed/>
    <w:rsid w:val="000F1944"/>
    <w:rPr>
      <w:color w:val="0563C1" w:themeColor="hyperlink"/>
      <w:u w:val="single"/>
    </w:rPr>
  </w:style>
  <w:style w:type="character" w:customStyle="1" w:styleId="1">
    <w:name w:val="Неразрешенное упоминание1"/>
    <w:basedOn w:val="a0"/>
    <w:uiPriority w:val="99"/>
    <w:semiHidden/>
    <w:unhideWhenUsed/>
    <w:rsid w:val="000F1944"/>
    <w:rPr>
      <w:color w:val="605E5C"/>
      <w:shd w:val="clear" w:color="auto" w:fill="E1DFDD"/>
    </w:rPr>
  </w:style>
  <w:style w:type="paragraph" w:styleId="aa">
    <w:name w:val="Balloon Text"/>
    <w:basedOn w:val="a"/>
    <w:link w:val="ab"/>
    <w:uiPriority w:val="99"/>
    <w:semiHidden/>
    <w:unhideWhenUsed/>
    <w:rsid w:val="00D57BD8"/>
    <w:rPr>
      <w:rFonts w:ascii="Segoe UI" w:hAnsi="Segoe UI" w:cs="Segoe UI"/>
      <w:sz w:val="18"/>
      <w:szCs w:val="18"/>
    </w:rPr>
  </w:style>
  <w:style w:type="character" w:customStyle="1" w:styleId="ab">
    <w:name w:val="Текст выноски Знак"/>
    <w:basedOn w:val="a0"/>
    <w:link w:val="aa"/>
    <w:uiPriority w:val="99"/>
    <w:semiHidden/>
    <w:rsid w:val="00D57BD8"/>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mokrug.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s://login.consultant.ru/link/?req=doc&amp;base=LAW&amp;n=471848&amp;dst=2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4683</Words>
  <Characters>26697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Утемова ВН</dc:creator>
  <cp:lastModifiedBy>adm15-01</cp:lastModifiedBy>
  <cp:revision>2</cp:revision>
  <cp:lastPrinted>2024-09-12T04:03:00Z</cp:lastPrinted>
  <dcterms:created xsi:type="dcterms:W3CDTF">2024-09-18T10:39:00Z</dcterms:created>
  <dcterms:modified xsi:type="dcterms:W3CDTF">2024-09-18T10:39:00Z</dcterms:modified>
</cp:coreProperties>
</file>